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052" w:rsidRPr="00FB41A2" w:rsidRDefault="00AC6052" w:rsidP="00291A9F">
      <w:pPr>
        <w:spacing w:before="240" w:after="240"/>
        <w:ind w:firstLine="709"/>
        <w:jc w:val="center"/>
        <w:rPr>
          <w:b/>
          <w:bCs/>
        </w:rPr>
      </w:pPr>
      <w:bookmarkStart w:id="0" w:name="_GoBack"/>
      <w:bookmarkEnd w:id="0"/>
      <w:r w:rsidRPr="00FB41A2">
        <w:rPr>
          <w:b/>
          <w:bCs/>
        </w:rPr>
        <w:t>ТЕХНИЧЕСКОЕ ЗАДАНИЕ</w:t>
      </w:r>
    </w:p>
    <w:p w:rsidR="00AC6052" w:rsidRPr="00FB41A2" w:rsidRDefault="00AC6052" w:rsidP="00291A9F">
      <w:pPr>
        <w:spacing w:before="240" w:after="240"/>
        <w:ind w:firstLine="709"/>
        <w:jc w:val="center"/>
      </w:pPr>
      <w:r w:rsidRPr="00FB41A2">
        <w:t xml:space="preserve">На поставку </w:t>
      </w:r>
      <w:r w:rsidR="00177396" w:rsidRPr="00FB41A2">
        <w:t>«</w:t>
      </w:r>
      <w:r w:rsidR="00ED58D5" w:rsidRPr="00FB41A2">
        <w:t>Рабочих станций</w:t>
      </w:r>
      <w:r w:rsidR="00177396" w:rsidRPr="00FB41A2">
        <w:t>»</w:t>
      </w:r>
    </w:p>
    <w:p w:rsidR="00543769" w:rsidRPr="00FB41A2" w:rsidRDefault="00543769" w:rsidP="00291A9F">
      <w:pPr>
        <w:spacing w:before="240" w:after="240"/>
        <w:ind w:firstLine="709"/>
      </w:pPr>
      <w:r w:rsidRPr="00FB41A2">
        <w:t>Наименование закупки: поставка рабочих станций.</w:t>
      </w:r>
    </w:p>
    <w:p w:rsidR="00543769" w:rsidRPr="00FB41A2" w:rsidRDefault="00543769" w:rsidP="00291A9F">
      <w:pPr>
        <w:spacing w:before="240" w:after="240"/>
        <w:ind w:firstLine="709"/>
      </w:pPr>
      <w:r w:rsidRPr="00FB41A2">
        <w:t xml:space="preserve">Начальная (предельная) стоимость товара </w:t>
      </w:r>
      <w:r w:rsidR="00272F9B" w:rsidRPr="00FB41A2">
        <w:t>18 680 049,0</w:t>
      </w:r>
      <w:r w:rsidRPr="00FB41A2">
        <w:t xml:space="preserve"> руб. без учета НДС.</w:t>
      </w:r>
    </w:p>
    <w:p w:rsidR="00AC6052" w:rsidRPr="00FB41A2" w:rsidRDefault="00AC6052" w:rsidP="00D9591D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КРАТКОЕ ОПИСАНИЕ ЗАКУПАЕМЫХ ТОВАРОВ 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Наименование и объем закупаемых товаров</w:t>
      </w:r>
    </w:p>
    <w:p w:rsidR="00AC6052" w:rsidRPr="00FB41A2" w:rsidRDefault="00ED58D5" w:rsidP="00D9591D">
      <w:pPr>
        <w:pStyle w:val="a5"/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Р</w:t>
      </w:r>
      <w:r w:rsidR="00A86593" w:rsidRPr="00FB41A2">
        <w:rPr>
          <w:rFonts w:ascii="Times New Roman" w:eastAsia="Times New Roman" w:hAnsi="Times New Roman"/>
          <w:sz w:val="24"/>
          <w:szCs w:val="24"/>
        </w:rPr>
        <w:t>абочие станции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 xml:space="preserve"> и периферийные устройства </w:t>
      </w:r>
      <w:r w:rsidR="00CE350A" w:rsidRPr="00FB41A2">
        <w:rPr>
          <w:rFonts w:ascii="Times New Roman" w:eastAsia="Times New Roman" w:hAnsi="Times New Roman"/>
          <w:sz w:val="24"/>
          <w:szCs w:val="24"/>
        </w:rPr>
        <w:t xml:space="preserve">к ним </w:t>
      </w:r>
      <w:r w:rsidR="00420C0A" w:rsidRPr="00FB41A2">
        <w:rPr>
          <w:rFonts w:ascii="Times New Roman" w:eastAsia="Times New Roman" w:hAnsi="Times New Roman"/>
          <w:sz w:val="24"/>
          <w:szCs w:val="24"/>
        </w:rPr>
        <w:t>в соответствии со спецификаци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ями</w:t>
      </w:r>
      <w:r w:rsidR="00420C0A" w:rsidRPr="00FB41A2">
        <w:rPr>
          <w:rFonts w:ascii="Times New Roman" w:eastAsia="Times New Roman" w:hAnsi="Times New Roman"/>
          <w:sz w:val="24"/>
          <w:szCs w:val="24"/>
        </w:rPr>
        <w:t xml:space="preserve"> (Приложение № 1 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 xml:space="preserve">и Приложение №2 </w:t>
      </w:r>
      <w:r w:rsidR="00420C0A" w:rsidRPr="00FB41A2">
        <w:rPr>
          <w:rFonts w:ascii="Times New Roman" w:eastAsia="Times New Roman" w:hAnsi="Times New Roman"/>
          <w:sz w:val="24"/>
          <w:szCs w:val="24"/>
        </w:rPr>
        <w:t>к ТЗ)</w:t>
      </w:r>
      <w:r w:rsidR="00C66648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Сроки поставки товаров</w:t>
      </w:r>
    </w:p>
    <w:p w:rsidR="00420C0A" w:rsidRPr="00FB41A2" w:rsidRDefault="00420C0A" w:rsidP="00D9591D">
      <w:pPr>
        <w:ind w:left="1134" w:firstLine="709"/>
        <w:contextualSpacing/>
        <w:jc w:val="both"/>
      </w:pPr>
      <w:r w:rsidRPr="00FB41A2">
        <w:t xml:space="preserve">Начало поставки – с момента заключения договора. </w:t>
      </w:r>
    </w:p>
    <w:p w:rsidR="00420C0A" w:rsidRPr="00FB41A2" w:rsidRDefault="00420C0A" w:rsidP="00D9591D">
      <w:pPr>
        <w:ind w:left="1134" w:firstLine="709"/>
        <w:contextualSpacing/>
        <w:jc w:val="both"/>
      </w:pPr>
      <w:r w:rsidRPr="00FB41A2">
        <w:t xml:space="preserve">Окончание поставки – </w:t>
      </w:r>
      <w:r w:rsidR="00C7183A" w:rsidRPr="00FB41A2">
        <w:t xml:space="preserve">в срок не более </w:t>
      </w:r>
      <w:r w:rsidR="00667EF5" w:rsidRPr="00FB41A2">
        <w:t>6</w:t>
      </w:r>
      <w:r w:rsidR="00C7183A" w:rsidRPr="00FB41A2">
        <w:t xml:space="preserve"> недель с момента заключения договора.</w:t>
      </w:r>
    </w:p>
    <w:p w:rsidR="00AC6052" w:rsidRPr="00FB41A2" w:rsidRDefault="00AC6052" w:rsidP="00D9591D">
      <w:pPr>
        <w:pStyle w:val="a5"/>
        <w:numPr>
          <w:ilvl w:val="3"/>
          <w:numId w:val="4"/>
        </w:numPr>
        <w:autoSpaceDE w:val="0"/>
        <w:autoSpaceDN w:val="0"/>
        <w:adjustRightInd w:val="0"/>
        <w:spacing w:after="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Возможность поставки аналогичных товаров</w:t>
      </w:r>
    </w:p>
    <w:p w:rsidR="00AC6052" w:rsidRPr="00FB41A2" w:rsidRDefault="00667EF5" w:rsidP="00D9591D">
      <w:pPr>
        <w:pStyle w:val="a5"/>
        <w:autoSpaceDE w:val="0"/>
        <w:autoSpaceDN w:val="0"/>
        <w:adjustRightInd w:val="0"/>
        <w:spacing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Нет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ОБЩИЕ ТРЕБОВАНИЯ К ТОВАРУ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134" w:firstLine="709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B41A2">
        <w:rPr>
          <w:rFonts w:ascii="Times New Roman" w:hAnsi="Times New Roman"/>
          <w:b/>
          <w:sz w:val="24"/>
          <w:szCs w:val="24"/>
        </w:rPr>
        <w:t>Место применения, использования товара</w:t>
      </w:r>
    </w:p>
    <w:p w:rsidR="00C7183A" w:rsidRPr="00FB41A2" w:rsidRDefault="00ED58D5" w:rsidP="00291A9F">
      <w:pPr>
        <w:tabs>
          <w:tab w:val="left" w:pos="426"/>
        </w:tabs>
        <w:ind w:left="1134" w:firstLine="709"/>
        <w:contextualSpacing/>
        <w:jc w:val="both"/>
        <w:rPr>
          <w:color w:val="000000"/>
        </w:rPr>
      </w:pPr>
      <w:r w:rsidRPr="00FB41A2">
        <w:rPr>
          <w:color w:val="000000"/>
          <w:lang w:bidi="ru-RU"/>
        </w:rPr>
        <w:t>Москва, ул. Ленинская слобода д. 23, стр. 4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spacing w:after="0" w:line="240" w:lineRule="auto"/>
        <w:ind w:left="1134" w:firstLine="709"/>
        <w:contextualSpacing w:val="0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FB41A2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C7183A" w:rsidRPr="00FB41A2" w:rsidRDefault="00C7183A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</w:t>
      </w:r>
      <w:r w:rsidR="00ED58D5" w:rsidRPr="00FB41A2">
        <w:rPr>
          <w:rFonts w:ascii="Times New Roman" w:hAnsi="Times New Roman"/>
          <w:color w:val="000000"/>
          <w:sz w:val="24"/>
          <w:szCs w:val="24"/>
        </w:rPr>
        <w:t>024-2025</w:t>
      </w:r>
      <w:r w:rsidRPr="00FB41A2">
        <w:rPr>
          <w:rFonts w:ascii="Times New Roman" w:hAnsi="Times New Roman"/>
          <w:color w:val="000000"/>
          <w:sz w:val="24"/>
          <w:szCs w:val="24"/>
        </w:rPr>
        <w:t xml:space="preserve">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 моделью, что подтверждается информацией на официальном интернет сайте производителя.</w:t>
      </w:r>
    </w:p>
    <w:p w:rsidR="00C7183A" w:rsidRPr="00FB41A2" w:rsidRDefault="00C7183A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C7183A" w:rsidRPr="00FB41A2" w:rsidRDefault="00AC4354" w:rsidP="00291A9F">
      <w:pPr>
        <w:pStyle w:val="a5"/>
        <w:numPr>
          <w:ilvl w:val="1"/>
          <w:numId w:val="11"/>
        </w:numPr>
        <w:spacing w:before="240" w:after="240" w:line="240" w:lineRule="auto"/>
        <w:ind w:left="1418" w:firstLine="709"/>
        <w:jc w:val="both"/>
        <w:rPr>
          <w:rFonts w:ascii="Times New Roman" w:hAnsi="Times New Roman"/>
          <w:sz w:val="24"/>
          <w:szCs w:val="24"/>
        </w:rPr>
      </w:pPr>
      <w:r w:rsidRPr="00FB41A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необходимости обслуживания в пост гарантийный период, обслуживание должно быть обеспечено в авторизированном сервисном </w:t>
      </w:r>
      <w:r w:rsidRPr="00FB41A2">
        <w:rPr>
          <w:rFonts w:ascii="Times New Roman" w:eastAsia="Times New Roman" w:hAnsi="Times New Roman"/>
          <w:spacing w:val="-2"/>
          <w:sz w:val="24"/>
          <w:szCs w:val="24"/>
        </w:rPr>
        <w:t>центре</w:t>
      </w:r>
      <w:r w:rsidR="00C7183A" w:rsidRPr="00FB41A2">
        <w:rPr>
          <w:rFonts w:ascii="Times New Roman" w:hAnsi="Times New Roman"/>
          <w:color w:val="000000"/>
          <w:sz w:val="24"/>
          <w:szCs w:val="24"/>
        </w:rPr>
        <w:t>.</w:t>
      </w:r>
    </w:p>
    <w:p w:rsidR="00C7183A" w:rsidRPr="00FB41A2" w:rsidRDefault="00C7183A" w:rsidP="00675AD3">
      <w:pPr>
        <w:pStyle w:val="a5"/>
        <w:numPr>
          <w:ilvl w:val="0"/>
          <w:numId w:val="11"/>
        </w:numPr>
        <w:tabs>
          <w:tab w:val="left" w:pos="426"/>
        </w:tabs>
        <w:spacing w:after="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FB41A2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="00675AD3" w:rsidRPr="00FB41A2">
        <w:rPr>
          <w:rFonts w:ascii="Times New Roman" w:hAnsi="Times New Roman"/>
          <w:b/>
          <w:sz w:val="24"/>
          <w:szCs w:val="24"/>
        </w:rPr>
        <w:t>к наличию</w:t>
      </w:r>
      <w:r w:rsidR="0032119E" w:rsidRPr="00FB41A2">
        <w:rPr>
          <w:rFonts w:ascii="Times New Roman" w:hAnsi="Times New Roman"/>
          <w:b/>
          <w:sz w:val="24"/>
          <w:szCs w:val="24"/>
        </w:rPr>
        <w:t xml:space="preserve"> в</w:t>
      </w:r>
      <w:r w:rsidR="00675AD3" w:rsidRPr="00FB41A2">
        <w:rPr>
          <w:rFonts w:ascii="Times New Roman" w:hAnsi="Times New Roman"/>
          <w:b/>
          <w:sz w:val="24"/>
          <w:szCs w:val="24"/>
        </w:rPr>
        <w:t xml:space="preserve"> Реестр</w:t>
      </w:r>
      <w:r w:rsidR="0032119E" w:rsidRPr="00FB41A2">
        <w:rPr>
          <w:rFonts w:ascii="Times New Roman" w:hAnsi="Times New Roman"/>
          <w:b/>
          <w:sz w:val="24"/>
          <w:szCs w:val="24"/>
        </w:rPr>
        <w:t>е</w:t>
      </w:r>
      <w:r w:rsidR="00675AD3" w:rsidRPr="00FB41A2">
        <w:rPr>
          <w:rFonts w:ascii="Times New Roman" w:hAnsi="Times New Roman"/>
          <w:b/>
          <w:sz w:val="24"/>
          <w:szCs w:val="24"/>
        </w:rPr>
        <w:t xml:space="preserve"> российской промышленной продукции</w:t>
      </w:r>
    </w:p>
    <w:p w:rsidR="00C7183A" w:rsidRPr="00FB41A2" w:rsidRDefault="00675AD3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Обязательное</w:t>
      </w:r>
      <w:r w:rsidR="00C7183A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C7183A" w:rsidRPr="00FB41A2" w:rsidRDefault="00C7183A" w:rsidP="00291A9F">
      <w:pPr>
        <w:pStyle w:val="a5"/>
        <w:numPr>
          <w:ilvl w:val="0"/>
          <w:numId w:val="11"/>
        </w:numPr>
        <w:spacing w:before="240" w:after="240" w:line="240" w:lineRule="auto"/>
        <w:ind w:left="1134" w:firstLine="709"/>
        <w:jc w:val="both"/>
        <w:rPr>
          <w:rFonts w:ascii="Times New Roman" w:hAnsi="Times New Roman"/>
          <w:b/>
          <w:sz w:val="24"/>
          <w:szCs w:val="24"/>
        </w:rPr>
      </w:pPr>
      <w:r w:rsidRPr="00FB41A2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ED58D5" w:rsidRPr="00FB41A2" w:rsidRDefault="00ED58D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Гара</w:t>
      </w:r>
      <w:r w:rsidR="00AA38F1" w:rsidRPr="00FB41A2">
        <w:rPr>
          <w:rFonts w:ascii="Times New Roman" w:eastAsia="Times New Roman" w:hAnsi="Times New Roman"/>
          <w:sz w:val="24"/>
          <w:szCs w:val="24"/>
        </w:rPr>
        <w:t>нтийные обязательства не менее 36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месяцев со дня поставки. 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ВЫПОЛНЕНИЮ ПОСТАВКИ ТОВАРОВ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объемам поставки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должен обеспечить поставку закупаем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ых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товар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ов</w:t>
      </w:r>
      <w:r w:rsidRPr="00FB41A2">
        <w:rPr>
          <w:rFonts w:ascii="Times New Roman" w:eastAsia="Times New Roman" w:hAnsi="Times New Roman"/>
          <w:sz w:val="24"/>
          <w:szCs w:val="24"/>
        </w:rPr>
        <w:t>, указанн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ых в спецификациях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(Приложение №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 xml:space="preserve">1 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 xml:space="preserve">и Приложение №2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к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ТЗ).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отгрузке и доставке приобретаемых товаров</w:t>
      </w:r>
    </w:p>
    <w:p w:rsidR="001E17AE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lastRenderedPageBreak/>
        <w:t xml:space="preserve"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со страхованием</w:t>
      </w:r>
      <w:r w:rsidRPr="00FB41A2">
        <w:rPr>
          <w:rFonts w:ascii="Times New Roman" w:eastAsia="Times New Roman" w:hAnsi="Times New Roman"/>
          <w:sz w:val="24"/>
          <w:szCs w:val="24"/>
        </w:rPr>
        <w:t>, с уплатой таможенных пошлин, налогов, сборов и других обязательных платежей.</w:t>
      </w:r>
    </w:p>
    <w:p w:rsidR="001E17AE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Поставка закупаемых товаров должна быть осуществлена до склада </w:t>
      </w:r>
      <w:r w:rsidR="00A46AEE" w:rsidRPr="00FB41A2">
        <w:rPr>
          <w:rFonts w:ascii="Times New Roman" w:eastAsia="Times New Roman" w:hAnsi="Times New Roman"/>
          <w:sz w:val="24"/>
          <w:szCs w:val="24"/>
        </w:rPr>
        <w:t>покупателя,</w:t>
      </w:r>
      <w:r w:rsidRPr="00FB41A2">
        <w:rPr>
          <w:rFonts w:ascii="Times New Roman" w:eastAsia="Times New Roman" w:hAnsi="Times New Roman"/>
          <w:sz w:val="24"/>
          <w:szCs w:val="24"/>
        </w:rPr>
        <w:t xml:space="preserve"> находящегося по адресу: </w:t>
      </w:r>
      <w:r w:rsidR="001E17AE" w:rsidRPr="00FB41A2">
        <w:rPr>
          <w:rFonts w:ascii="Times New Roman" w:eastAsia="Times New Roman" w:hAnsi="Times New Roman"/>
          <w:sz w:val="24"/>
          <w:szCs w:val="24"/>
        </w:rPr>
        <w:t>Москва,</w:t>
      </w:r>
      <w:r w:rsidR="00B22ADC" w:rsidRPr="00FB41A2">
        <w:rPr>
          <w:rFonts w:ascii="Times New Roman" w:hAnsi="Times New Roman"/>
          <w:sz w:val="24"/>
          <w:szCs w:val="24"/>
        </w:rPr>
        <w:t xml:space="preserve"> </w:t>
      </w:r>
      <w:r w:rsidR="00B22ADC" w:rsidRPr="00FB41A2">
        <w:rPr>
          <w:rFonts w:ascii="Times New Roman" w:eastAsia="Times New Roman" w:hAnsi="Times New Roman"/>
          <w:sz w:val="24"/>
          <w:szCs w:val="24"/>
        </w:rPr>
        <w:t>ул. Ленинская слобода д. 23, стр. 4</w:t>
      </w:r>
      <w:r w:rsidR="001E17AE" w:rsidRPr="00FB41A2">
        <w:rPr>
          <w:rFonts w:ascii="Times New Roman" w:hAnsi="Times New Roman"/>
          <w:sz w:val="24"/>
          <w:szCs w:val="24"/>
        </w:rPr>
        <w:t>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таре и упаковке приобретаемых товаров</w:t>
      </w:r>
    </w:p>
    <w:p w:rsidR="00740125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 </w:t>
      </w: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AC6052" w:rsidRPr="00FB41A2" w:rsidRDefault="00B22ADC" w:rsidP="00291A9F">
      <w:pPr>
        <w:pStyle w:val="a5"/>
        <w:spacing w:before="240" w:after="240" w:line="240" w:lineRule="auto"/>
        <w:ind w:left="1134" w:firstLine="709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В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 xml:space="preserve"> соответствии с </w:t>
      </w:r>
      <w:r w:rsidRPr="00FB41A2">
        <w:rPr>
          <w:rFonts w:ascii="Times New Roman" w:eastAsia="Times New Roman" w:hAnsi="Times New Roman"/>
          <w:sz w:val="24"/>
          <w:szCs w:val="24"/>
        </w:rPr>
        <w:t>д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>оговор</w:t>
      </w:r>
      <w:r w:rsidRPr="00FB41A2">
        <w:rPr>
          <w:rFonts w:ascii="Times New Roman" w:eastAsia="Times New Roman" w:hAnsi="Times New Roman"/>
          <w:sz w:val="24"/>
          <w:szCs w:val="24"/>
        </w:rPr>
        <w:t>ом</w:t>
      </w:r>
      <w:r w:rsidR="00A417C2" w:rsidRPr="00FB41A2">
        <w:rPr>
          <w:rFonts w:ascii="Times New Roman" w:eastAsia="Times New Roman" w:hAnsi="Times New Roman"/>
          <w:sz w:val="24"/>
          <w:szCs w:val="24"/>
        </w:rPr>
        <w:t xml:space="preserve"> поставки</w:t>
      </w:r>
      <w:r w:rsidR="00740125"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AC6052" w:rsidRPr="00FB41A2" w:rsidRDefault="00AC6052" w:rsidP="00291A9F">
      <w:pPr>
        <w:pStyle w:val="a5"/>
        <w:numPr>
          <w:ilvl w:val="3"/>
          <w:numId w:val="6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AC6052" w:rsidRPr="00FB41A2" w:rsidRDefault="00740125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contextualSpacing w:val="0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C6052" w:rsidRPr="00FB41A2" w:rsidRDefault="00AC6052" w:rsidP="00291A9F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40" w:after="240" w:line="240" w:lineRule="auto"/>
        <w:ind w:left="284" w:firstLine="709"/>
        <w:contextualSpacing w:val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>ТРЕБОВАНИЯ К УЧАСТНИКАМ ЗАКУПКИ (ПОСТАВЩИКАМ)</w:t>
      </w:r>
    </w:p>
    <w:p w:rsidR="00AC6052" w:rsidRPr="00FB41A2" w:rsidRDefault="00AC6052" w:rsidP="00291A9F">
      <w:pPr>
        <w:pStyle w:val="a5"/>
        <w:numPr>
          <w:ilvl w:val="3"/>
          <w:numId w:val="7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Требования к опыту поставки аналогичных товаров</w:t>
      </w:r>
    </w:p>
    <w:p w:rsidR="00A46AEE" w:rsidRPr="00FB41A2" w:rsidRDefault="00B41762" w:rsidP="00DA7FBB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C6052" w:rsidRPr="00FB41A2" w:rsidRDefault="00AC6052" w:rsidP="00291A9F">
      <w:pPr>
        <w:pStyle w:val="a5"/>
        <w:numPr>
          <w:ilvl w:val="3"/>
          <w:numId w:val="7"/>
        </w:numPr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FB41A2">
        <w:rPr>
          <w:rFonts w:ascii="Times New Roman" w:eastAsia="Times New Roman" w:hAnsi="Times New Roman"/>
          <w:b/>
          <w:sz w:val="24"/>
          <w:szCs w:val="24"/>
        </w:rPr>
        <w:t xml:space="preserve"> Дополнительные требования</w:t>
      </w:r>
    </w:p>
    <w:p w:rsidR="00B41762" w:rsidRPr="00FB41A2" w:rsidRDefault="00E32292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Поставщик </w:t>
      </w:r>
      <w:r w:rsidR="00B41762" w:rsidRPr="00FB41A2">
        <w:rPr>
          <w:rFonts w:ascii="Times New Roman" w:eastAsia="Times New Roman" w:hAnsi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0114EA" w:rsidRPr="00FB41A2" w:rsidRDefault="00B41762" w:rsidP="00291A9F">
      <w:pPr>
        <w:pStyle w:val="a5"/>
        <w:autoSpaceDE w:val="0"/>
        <w:autoSpaceDN w:val="0"/>
        <w:adjustRightInd w:val="0"/>
        <w:spacing w:before="240"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</w:t>
      </w:r>
      <w:r w:rsidR="000114EA" w:rsidRPr="00FB41A2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414BF1" w:rsidRPr="00FB41A2" w:rsidRDefault="00414BF1" w:rsidP="00414BF1">
      <w:pPr>
        <w:pStyle w:val="11"/>
        <w:numPr>
          <w:ilvl w:val="0"/>
          <w:numId w:val="10"/>
        </w:numPr>
        <w:shd w:val="clear" w:color="auto" w:fill="auto"/>
        <w:spacing w:before="240" w:after="240" w:line="240" w:lineRule="auto"/>
        <w:jc w:val="center"/>
        <w:rPr>
          <w:b/>
          <w:color w:val="000000"/>
          <w:sz w:val="24"/>
          <w:szCs w:val="24"/>
          <w:lang w:eastAsia="ru-RU" w:bidi="ru-RU"/>
        </w:rPr>
      </w:pPr>
      <w:r w:rsidRPr="00FB41A2">
        <w:rPr>
          <w:b/>
          <w:color w:val="000000"/>
          <w:sz w:val="24"/>
          <w:szCs w:val="24"/>
          <w:lang w:eastAsia="ru-RU" w:bidi="ru-RU"/>
        </w:rPr>
        <w:t>ПРОЕКТ ДОГОВОРА</w:t>
      </w:r>
    </w:p>
    <w:p w:rsidR="00414BF1" w:rsidRPr="00FB41A2" w:rsidRDefault="00414BF1" w:rsidP="00414BF1">
      <w:pPr>
        <w:pStyle w:val="11"/>
        <w:shd w:val="clear" w:color="auto" w:fill="auto"/>
        <w:spacing w:before="240" w:after="0" w:line="240" w:lineRule="auto"/>
        <w:ind w:left="1843"/>
        <w:rPr>
          <w:color w:val="000000"/>
          <w:sz w:val="24"/>
          <w:szCs w:val="24"/>
          <w:lang w:eastAsia="ru-RU" w:bidi="ru-RU"/>
        </w:rPr>
      </w:pPr>
      <w:r w:rsidRPr="00FB41A2"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AC6052" w:rsidRPr="00FB41A2" w:rsidRDefault="00AC6052" w:rsidP="00414BF1">
      <w:pPr>
        <w:pStyle w:val="11"/>
        <w:numPr>
          <w:ilvl w:val="0"/>
          <w:numId w:val="10"/>
        </w:numPr>
        <w:shd w:val="clear" w:color="auto" w:fill="auto"/>
        <w:spacing w:before="240" w:after="240" w:line="240" w:lineRule="auto"/>
        <w:jc w:val="center"/>
        <w:rPr>
          <w:b/>
          <w:color w:val="000000"/>
          <w:sz w:val="24"/>
          <w:szCs w:val="24"/>
          <w:lang w:eastAsia="ru-RU" w:bidi="ru-RU"/>
        </w:rPr>
      </w:pPr>
      <w:r w:rsidRPr="00FB41A2">
        <w:rPr>
          <w:b/>
          <w:color w:val="000000"/>
          <w:sz w:val="24"/>
          <w:szCs w:val="24"/>
          <w:lang w:eastAsia="ru-RU" w:bidi="ru-RU"/>
        </w:rPr>
        <w:lastRenderedPageBreak/>
        <w:t>ПРИЛОЖЕНИЯ К ТЗ</w:t>
      </w:r>
    </w:p>
    <w:p w:rsidR="004752E2" w:rsidRPr="00FB41A2" w:rsidRDefault="004752E2" w:rsidP="00414BF1">
      <w:pPr>
        <w:pStyle w:val="a5"/>
        <w:autoSpaceDE w:val="0"/>
        <w:autoSpaceDN w:val="0"/>
        <w:adjustRightInd w:val="0"/>
        <w:spacing w:before="240" w:after="240"/>
        <w:ind w:left="1843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 xml:space="preserve">Приложение 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>№</w:t>
      </w:r>
      <w:r w:rsidRPr="00FB41A2">
        <w:rPr>
          <w:rFonts w:ascii="Times New Roman" w:eastAsia="Times New Roman" w:hAnsi="Times New Roman"/>
          <w:sz w:val="24"/>
          <w:szCs w:val="24"/>
        </w:rPr>
        <w:t>1: Спецификация</w:t>
      </w:r>
      <w:r w:rsidR="00667EF5" w:rsidRPr="00FB41A2">
        <w:rPr>
          <w:rFonts w:ascii="Times New Roman" w:eastAsia="Times New Roman" w:hAnsi="Times New Roman"/>
          <w:sz w:val="24"/>
          <w:szCs w:val="24"/>
        </w:rPr>
        <w:t xml:space="preserve"> </w:t>
      </w:r>
      <w:r w:rsidR="00667EF5" w:rsidRPr="00FB41A2">
        <w:rPr>
          <w:rFonts w:ascii="Times New Roman" w:eastAsia="Times New Roman" w:hAnsi="Times New Roman"/>
          <w:sz w:val="24"/>
          <w:szCs w:val="24"/>
          <w:lang w:val="en-US"/>
        </w:rPr>
        <w:t>i3</w:t>
      </w:r>
      <w:r w:rsidRPr="00FB41A2">
        <w:rPr>
          <w:rFonts w:ascii="Times New Roman" w:eastAsia="Times New Roman" w:hAnsi="Times New Roman"/>
          <w:sz w:val="24"/>
          <w:szCs w:val="24"/>
        </w:rPr>
        <w:t>.</w:t>
      </w:r>
    </w:p>
    <w:p w:rsidR="00667EF5" w:rsidRPr="00FB41A2" w:rsidRDefault="00667EF5" w:rsidP="00414BF1">
      <w:pPr>
        <w:pStyle w:val="a5"/>
        <w:autoSpaceDE w:val="0"/>
        <w:autoSpaceDN w:val="0"/>
        <w:adjustRightInd w:val="0"/>
        <w:spacing w:before="240" w:after="240"/>
        <w:ind w:left="1843"/>
        <w:jc w:val="both"/>
        <w:rPr>
          <w:rFonts w:ascii="Times New Roman" w:eastAsia="Times New Roman" w:hAnsi="Times New Roman"/>
          <w:sz w:val="24"/>
          <w:szCs w:val="24"/>
        </w:rPr>
      </w:pPr>
      <w:r w:rsidRPr="00FB41A2">
        <w:rPr>
          <w:rFonts w:ascii="Times New Roman" w:eastAsia="Times New Roman" w:hAnsi="Times New Roman"/>
          <w:sz w:val="24"/>
          <w:szCs w:val="24"/>
        </w:rPr>
        <w:t>Приложение №2: Спецификация i5.</w:t>
      </w:r>
    </w:p>
    <w:p w:rsidR="004752E2" w:rsidRPr="00FB41A2" w:rsidRDefault="004752E2" w:rsidP="00291A9F">
      <w:pPr>
        <w:autoSpaceDE w:val="0"/>
        <w:autoSpaceDN w:val="0"/>
        <w:adjustRightInd w:val="0"/>
        <w:spacing w:before="240" w:after="240"/>
        <w:ind w:firstLine="709"/>
        <w:jc w:val="both"/>
        <w:rPr>
          <w:b/>
        </w:rPr>
      </w:pPr>
    </w:p>
    <w:p w:rsidR="004752E2" w:rsidRPr="00FB41A2" w:rsidRDefault="004752E2" w:rsidP="00291A9F">
      <w:pPr>
        <w:spacing w:before="240" w:after="240"/>
        <w:ind w:firstLine="709"/>
        <w:rPr>
          <w:b/>
        </w:rPr>
      </w:pPr>
      <w:r w:rsidRPr="00FB41A2">
        <w:rPr>
          <w:b/>
        </w:rPr>
        <w:br w:type="page"/>
      </w:r>
    </w:p>
    <w:p w:rsidR="00A82EA5" w:rsidRPr="00FB41A2" w:rsidRDefault="00414BF1" w:rsidP="00291A9F">
      <w:pPr>
        <w:spacing w:before="240" w:after="240"/>
        <w:ind w:firstLine="709"/>
        <w:jc w:val="right"/>
        <w:rPr>
          <w:b/>
          <w:lang w:val="en-US"/>
        </w:rPr>
      </w:pPr>
      <w:r w:rsidRPr="00FB41A2">
        <w:rPr>
          <w:b/>
        </w:rPr>
        <w:lastRenderedPageBreak/>
        <w:t>Приложение № 1. Спецификация</w:t>
      </w:r>
      <w:r w:rsidR="00667EF5" w:rsidRPr="00FB41A2">
        <w:rPr>
          <w:b/>
        </w:rPr>
        <w:t xml:space="preserve"> </w:t>
      </w:r>
      <w:r w:rsidR="00667EF5" w:rsidRPr="00FB41A2">
        <w:rPr>
          <w:b/>
          <w:lang w:val="en-US"/>
        </w:rPr>
        <w:t>i3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2"/>
        <w:gridCol w:w="6828"/>
        <w:gridCol w:w="1162"/>
        <w:gridCol w:w="1164"/>
      </w:tblGrid>
      <w:tr w:rsidR="004704F6" w:rsidRPr="00FB41A2" w:rsidTr="00FB41A2">
        <w:trPr>
          <w:trHeight w:val="454"/>
        </w:trPr>
        <w:tc>
          <w:tcPr>
            <w:tcW w:w="1162" w:type="dxa"/>
            <w:vAlign w:val="center"/>
          </w:tcPr>
          <w:p w:rsidR="004704F6" w:rsidRPr="00FB41A2" w:rsidRDefault="004704F6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№ п.</w:t>
            </w:r>
            <w:r w:rsidR="00281CCE" w:rsidRPr="00FB41A2">
              <w:rPr>
                <w:b/>
              </w:rPr>
              <w:t>п.</w:t>
            </w:r>
          </w:p>
        </w:tc>
        <w:tc>
          <w:tcPr>
            <w:tcW w:w="6828" w:type="dxa"/>
            <w:vAlign w:val="center"/>
          </w:tcPr>
          <w:p w:rsidR="004704F6" w:rsidRPr="00FB41A2" w:rsidRDefault="00281CCE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62" w:type="dxa"/>
            <w:vAlign w:val="center"/>
          </w:tcPr>
          <w:p w:rsidR="004704F6" w:rsidRPr="00FB41A2" w:rsidRDefault="004704F6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Ед. изм.</w:t>
            </w:r>
          </w:p>
        </w:tc>
        <w:tc>
          <w:tcPr>
            <w:tcW w:w="1164" w:type="dxa"/>
            <w:vAlign w:val="center"/>
          </w:tcPr>
          <w:p w:rsidR="004704F6" w:rsidRPr="00FB41A2" w:rsidRDefault="004704F6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Кол-во</w:t>
            </w:r>
          </w:p>
        </w:tc>
      </w:tr>
      <w:tr w:rsidR="00CE350A" w:rsidRPr="00FB41A2" w:rsidTr="00FB41A2">
        <w:trPr>
          <w:trHeight w:val="987"/>
        </w:trPr>
        <w:tc>
          <w:tcPr>
            <w:tcW w:w="1162" w:type="dxa"/>
            <w:vAlign w:val="center"/>
          </w:tcPr>
          <w:p w:rsidR="00CE350A" w:rsidRPr="00FB41A2" w:rsidRDefault="00E36732" w:rsidP="00FB41A2">
            <w:pPr>
              <w:spacing w:before="240" w:after="240"/>
              <w:jc w:val="center"/>
            </w:pPr>
            <w:r w:rsidRPr="00FB41A2">
              <w:t>1</w:t>
            </w:r>
          </w:p>
        </w:tc>
        <w:tc>
          <w:tcPr>
            <w:tcW w:w="6828" w:type="dxa"/>
          </w:tcPr>
          <w:p w:rsidR="00FD23CC" w:rsidRPr="00FB41A2" w:rsidRDefault="00E36732" w:rsidP="00291A9F">
            <w:pPr>
              <w:spacing w:before="240" w:after="240"/>
            </w:pPr>
            <w:r w:rsidRPr="00FB41A2">
              <w:t>Р</w:t>
            </w:r>
            <w:r w:rsidR="00DE640B" w:rsidRPr="00FB41A2">
              <w:t>абочая</w:t>
            </w:r>
            <w:r w:rsidR="009B20E4" w:rsidRPr="00FB41A2">
              <w:t xml:space="preserve"> станция </w:t>
            </w:r>
            <w:r w:rsidR="00AA38F1" w:rsidRPr="00FB41A2">
              <w:t xml:space="preserve">ICL </w:t>
            </w:r>
            <w:r w:rsidR="00FD23CC" w:rsidRPr="00FB41A2">
              <w:t xml:space="preserve">SafeRay S104 G4R </w:t>
            </w:r>
            <w:r w:rsidR="00C65C27" w:rsidRPr="00FB41A2">
              <w:t>(</w:t>
            </w:r>
            <w:r w:rsidR="00C65C27" w:rsidRPr="00FB41A2">
              <w:rPr>
                <w:lang w:val="en-US"/>
              </w:rPr>
              <w:t>i</w:t>
            </w:r>
            <w:r w:rsidR="00C65C27" w:rsidRPr="00FB41A2">
              <w:t xml:space="preserve">3) </w:t>
            </w:r>
            <w:r w:rsidR="009B20E4" w:rsidRPr="00FB41A2">
              <w:rPr>
                <w:lang w:val="en-US"/>
              </w:rPr>
              <w:t>c</w:t>
            </w:r>
            <w:r w:rsidR="009B20E4" w:rsidRPr="00FB41A2">
              <w:t xml:space="preserve"> периферийными устройс</w:t>
            </w:r>
            <w:r w:rsidRPr="00FB41A2">
              <w:t>твами ввода (клавиатура, мышь), без ОС.</w:t>
            </w:r>
          </w:p>
        </w:tc>
        <w:tc>
          <w:tcPr>
            <w:tcW w:w="1162" w:type="dxa"/>
          </w:tcPr>
          <w:p w:rsidR="00CE350A" w:rsidRPr="00FB41A2" w:rsidRDefault="00E36732" w:rsidP="00291A9F">
            <w:pPr>
              <w:spacing w:before="240" w:after="240"/>
            </w:pPr>
            <w:r w:rsidRPr="00FB41A2">
              <w:t>Ш</w:t>
            </w:r>
            <w:r w:rsidR="00CE350A" w:rsidRPr="00FB41A2">
              <w:t>т.</w:t>
            </w:r>
          </w:p>
        </w:tc>
        <w:tc>
          <w:tcPr>
            <w:tcW w:w="1164" w:type="dxa"/>
          </w:tcPr>
          <w:p w:rsidR="00CE350A" w:rsidRPr="00FB41A2" w:rsidRDefault="00AA38F1" w:rsidP="00AA38F1">
            <w:pPr>
              <w:spacing w:before="240" w:after="240"/>
            </w:pPr>
            <w:r w:rsidRPr="00FB41A2">
              <w:rPr>
                <w:lang w:val="en-US"/>
              </w:rPr>
              <w:t>16</w:t>
            </w:r>
            <w:r w:rsidR="00E36732" w:rsidRPr="00FB41A2">
              <w:t>0</w:t>
            </w:r>
          </w:p>
        </w:tc>
      </w:tr>
    </w:tbl>
    <w:p w:rsidR="004704F6" w:rsidRPr="00FB41A2" w:rsidRDefault="004704F6" w:rsidP="00281CCE">
      <w:pPr>
        <w:spacing w:before="240" w:after="240"/>
        <w:rPr>
          <w:b/>
        </w:rPr>
      </w:pPr>
    </w:p>
    <w:tbl>
      <w:tblPr>
        <w:tblStyle w:val="FancyTable"/>
        <w:tblW w:w="0" w:type="auto"/>
        <w:tblInd w:w="100" w:type="dxa"/>
        <w:tblLook w:val="04A0" w:firstRow="1" w:lastRow="0" w:firstColumn="1" w:lastColumn="0" w:noHBand="0" w:noVBand="1"/>
      </w:tblPr>
      <w:tblGrid>
        <w:gridCol w:w="1151"/>
        <w:gridCol w:w="6679"/>
        <w:gridCol w:w="2543"/>
      </w:tblGrid>
      <w:tr w:rsidR="001954A5" w:rsidRPr="00FB41A2" w:rsidTr="00FB41A2">
        <w:trPr>
          <w:trHeight w:val="400"/>
        </w:trPr>
        <w:tc>
          <w:tcPr>
            <w:tcW w:w="1151" w:type="dxa"/>
            <w:vAlign w:val="center"/>
          </w:tcPr>
          <w:p w:rsidR="001954A5" w:rsidRPr="00FB41A2" w:rsidRDefault="00281CCE" w:rsidP="00FB41A2">
            <w:pPr>
              <w:jc w:val="center"/>
              <w:rPr>
                <w:b/>
              </w:rPr>
            </w:pPr>
            <w:r w:rsidRPr="00FB41A2">
              <w:rPr>
                <w:b/>
              </w:rPr>
              <w:t>№ п.п.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281CCE" w:rsidP="00FB41A2">
            <w:pPr>
              <w:jc w:val="center"/>
              <w:rPr>
                <w:b/>
                <w:bCs/>
                <w:lang w:val="ru-RU"/>
              </w:rPr>
            </w:pPr>
            <w:r w:rsidRPr="00FB41A2">
              <w:rPr>
                <w:b/>
                <w:bCs/>
                <w:lang w:val="ru-RU"/>
              </w:rPr>
              <w:t>Требования к о</w:t>
            </w:r>
            <w:r w:rsidRPr="00FB41A2">
              <w:rPr>
                <w:b/>
                <w:bCs/>
              </w:rPr>
              <w:t>борудовани</w:t>
            </w:r>
            <w:r w:rsidR="00FB41A2">
              <w:rPr>
                <w:b/>
                <w:bCs/>
                <w:lang w:val="ru-RU"/>
              </w:rPr>
              <w:t>ю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1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1954A5">
            <w:pPr>
              <w:jc w:val="center"/>
              <w:rPr>
                <w:b/>
                <w:bCs/>
              </w:rPr>
            </w:pPr>
            <w:r w:rsidRPr="00FB41A2">
              <w:rPr>
                <w:b/>
                <w:bCs/>
              </w:rPr>
              <w:t>Корпус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портов </w:t>
            </w:r>
            <w:r w:rsidRPr="00FB41A2">
              <w:t>USB</w:t>
            </w:r>
            <w:r w:rsidRPr="00FB41A2">
              <w:rPr>
                <w:lang w:val="ru-RU"/>
              </w:rPr>
              <w:t xml:space="preserve"> 2.0 </w:t>
            </w:r>
            <w:r w:rsidRPr="00FB41A2">
              <w:t>Type</w:t>
            </w:r>
            <w:r w:rsidRPr="00FB41A2">
              <w:rPr>
                <w:lang w:val="ru-RU"/>
              </w:rPr>
              <w:t>-</w:t>
            </w:r>
            <w:r w:rsidRPr="00FB41A2">
              <w:t>C</w:t>
            </w:r>
            <w:r w:rsidRPr="00FB41A2">
              <w:rPr>
                <w:lang w:val="ru-RU"/>
              </w:rPr>
              <w:t xml:space="preserve"> на передней панели </w:t>
            </w:r>
          </w:p>
        </w:tc>
        <w:tc>
          <w:tcPr>
            <w:tcW w:w="2543" w:type="dxa"/>
          </w:tcPr>
          <w:p w:rsidR="001954A5" w:rsidRPr="00FB41A2" w:rsidRDefault="00281CCE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портов </w:t>
            </w:r>
            <w:r w:rsidRPr="00FB41A2">
              <w:t>USB</w:t>
            </w:r>
            <w:r w:rsidRPr="00FB41A2">
              <w:rPr>
                <w:lang w:val="ru-RU"/>
              </w:rPr>
              <w:t xml:space="preserve"> 3.2 </w:t>
            </w:r>
            <w:r w:rsidRPr="00FB41A2">
              <w:t>Gen</w:t>
            </w:r>
            <w:r w:rsidRPr="00FB41A2">
              <w:rPr>
                <w:lang w:val="ru-RU"/>
              </w:rPr>
              <w:t xml:space="preserve"> 1 </w:t>
            </w:r>
            <w:r w:rsidRPr="00FB41A2">
              <w:t>Type</w:t>
            </w:r>
            <w:r w:rsidRPr="00FB41A2">
              <w:rPr>
                <w:lang w:val="ru-RU"/>
              </w:rPr>
              <w:t>-</w:t>
            </w:r>
            <w:r w:rsidRPr="00FB41A2">
              <w:t>A</w:t>
            </w:r>
            <w:r w:rsidRPr="00FB41A2">
              <w:rPr>
                <w:lang w:val="ru-RU"/>
              </w:rPr>
              <w:t xml:space="preserve"> на передней панели 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1.3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портов </w:t>
            </w:r>
            <w:r w:rsidRPr="00FB41A2">
              <w:t>USB</w:t>
            </w:r>
            <w:r w:rsidRPr="00FB41A2">
              <w:rPr>
                <w:lang w:val="ru-RU"/>
              </w:rPr>
              <w:t xml:space="preserve"> 3.2 </w:t>
            </w:r>
            <w:r w:rsidRPr="00FB41A2">
              <w:t>Gen</w:t>
            </w:r>
            <w:r w:rsidRPr="00FB41A2">
              <w:rPr>
                <w:lang w:val="ru-RU"/>
              </w:rPr>
              <w:t xml:space="preserve"> 1 </w:t>
            </w:r>
            <w:r w:rsidRPr="00FB41A2">
              <w:t>Type</w:t>
            </w:r>
            <w:r w:rsidRPr="00FB41A2">
              <w:rPr>
                <w:lang w:val="ru-RU"/>
              </w:rPr>
              <w:t>-</w:t>
            </w:r>
            <w:r w:rsidRPr="00FB41A2">
              <w:t>C</w:t>
            </w:r>
            <w:r w:rsidRPr="00FB41A2">
              <w:rPr>
                <w:lang w:val="ru-RU"/>
              </w:rPr>
              <w:t xml:space="preserve"> на передней панели 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1.4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входного аудиоразъема для микрофона на передней панели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1.5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комбинированного аудиоразъема на передней панели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1.6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внутренних отсеков 2,5 дюйма 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1.7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Внешний блок питания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1.8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Мощность блока питания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≥ 120 Ватт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1.9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Наличие крепления VESA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1.10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Возможность вертикальной и горизонтальной установки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1.11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Ширина корпуса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≤ 200 Миллиметр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1.12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Высота корпуса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≤ 50 Миллиметр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1.13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 xml:space="preserve">Глубина корпуса 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≤ 200 Миллиметр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2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7B6060">
            <w:pPr>
              <w:rPr>
                <w:b/>
                <w:bCs/>
              </w:rPr>
            </w:pPr>
            <w:r w:rsidRPr="00FB41A2">
              <w:rPr>
                <w:b/>
                <w:bCs/>
              </w:rPr>
              <w:t>Материнская плата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Общий поддерживаемый объем оперативной памяти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64 Гигабайт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Тип оперативной памяти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DDR5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2.3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Количество слотов оперативной памяти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2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2.4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портов </w:t>
            </w:r>
            <w:r w:rsidRPr="00FB41A2">
              <w:t>USB</w:t>
            </w:r>
            <w:r w:rsidRPr="00FB41A2">
              <w:rPr>
                <w:lang w:val="ru-RU"/>
              </w:rPr>
              <w:t xml:space="preserve"> 2.0 </w:t>
            </w:r>
            <w:r w:rsidRPr="00FB41A2">
              <w:t>Type</w:t>
            </w:r>
            <w:r w:rsidRPr="00FB41A2">
              <w:rPr>
                <w:lang w:val="ru-RU"/>
              </w:rPr>
              <w:t>-</w:t>
            </w:r>
            <w:r w:rsidRPr="00FB41A2">
              <w:t>A</w:t>
            </w:r>
            <w:r w:rsidRPr="00FB41A2">
              <w:rPr>
                <w:lang w:val="ru-RU"/>
              </w:rPr>
              <w:t xml:space="preserve">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281CCE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3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2.5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портов </w:t>
            </w:r>
            <w:r w:rsidRPr="00FB41A2">
              <w:t>USB</w:t>
            </w:r>
            <w:r w:rsidRPr="00FB41A2">
              <w:rPr>
                <w:lang w:val="ru-RU"/>
              </w:rPr>
              <w:t xml:space="preserve"> 3.2 </w:t>
            </w:r>
            <w:r w:rsidRPr="00FB41A2">
              <w:t>Gen</w:t>
            </w:r>
            <w:r w:rsidRPr="00FB41A2">
              <w:rPr>
                <w:lang w:val="ru-RU"/>
              </w:rPr>
              <w:t xml:space="preserve"> 2х2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2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lastRenderedPageBreak/>
              <w:t>2.6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выходных разъемов </w:t>
            </w:r>
            <w:r w:rsidRPr="00FB41A2">
              <w:t>HDMI</w:t>
            </w:r>
            <w:r w:rsidRPr="00FB41A2">
              <w:rPr>
                <w:lang w:val="ru-RU"/>
              </w:rPr>
              <w:t xml:space="preserve">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2.7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выходных разъемов </w:t>
            </w:r>
            <w:r w:rsidRPr="00FB41A2">
              <w:t>DisplayPort</w:t>
            </w:r>
            <w:r w:rsidRPr="00FB41A2">
              <w:rPr>
                <w:lang w:val="ru-RU"/>
              </w:rPr>
              <w:t xml:space="preserve">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281CCE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2.8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выходных разъемов </w:t>
            </w:r>
            <w:r w:rsidRPr="00FB41A2">
              <w:t>Mini</w:t>
            </w:r>
            <w:r w:rsidRPr="00FB41A2">
              <w:rPr>
                <w:lang w:val="ru-RU"/>
              </w:rPr>
              <w:t xml:space="preserve"> </w:t>
            </w:r>
            <w:r w:rsidRPr="00FB41A2">
              <w:t>DisplayPort</w:t>
            </w:r>
            <w:r w:rsidRPr="00FB41A2">
              <w:rPr>
                <w:lang w:val="ru-RU"/>
              </w:rPr>
              <w:t xml:space="preserve">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2.9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встроенных выходных разъемов </w:t>
            </w:r>
            <w:r w:rsidRPr="00FB41A2">
              <w:t>DisplayPort</w:t>
            </w:r>
            <w:r w:rsidRPr="00FB41A2">
              <w:rPr>
                <w:lang w:val="ru-RU"/>
              </w:rPr>
              <w:t xml:space="preserve"> </w:t>
            </w:r>
            <w:r w:rsidRPr="00FB41A2">
              <w:t>over</w:t>
            </w:r>
            <w:r w:rsidRPr="00FB41A2">
              <w:rPr>
                <w:lang w:val="ru-RU"/>
              </w:rPr>
              <w:t xml:space="preserve"> </w:t>
            </w:r>
            <w:r w:rsidRPr="00FB41A2">
              <w:t>Type</w:t>
            </w:r>
            <w:r w:rsidRPr="00FB41A2">
              <w:rPr>
                <w:lang w:val="ru-RU"/>
              </w:rPr>
              <w:t>-</w:t>
            </w:r>
            <w:r w:rsidRPr="00FB41A2">
              <w:t>C</w:t>
            </w:r>
            <w:r w:rsidRPr="00FB41A2">
              <w:rPr>
                <w:lang w:val="ru-RU"/>
              </w:rPr>
              <w:t xml:space="preserve"> без использования переходников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2.10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интегрированного звукового контроллера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встроенного выходного аудиоразъема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встроенного входного аудиоразъема для микрофона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2.13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Скорость передачи данных проводного сетевого контроллера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2500 Мегабит в секунду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2.14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Количество встроенных разъемов 8</w:t>
            </w:r>
            <w:r w:rsidRPr="00FB41A2">
              <w:t>P</w:t>
            </w:r>
            <w:r w:rsidRPr="00FB41A2">
              <w:rPr>
                <w:lang w:val="ru-RU"/>
              </w:rPr>
              <w:t>8</w:t>
            </w:r>
            <w:r w:rsidRPr="00FB41A2">
              <w:t>C</w:t>
            </w:r>
            <w:r w:rsidRPr="00FB41A2">
              <w:rPr>
                <w:lang w:val="ru-RU"/>
              </w:rPr>
              <w:t xml:space="preserve"> (</w:t>
            </w:r>
            <w:r w:rsidRPr="00FB41A2">
              <w:t>RJ</w:t>
            </w:r>
            <w:r w:rsidRPr="00FB41A2">
              <w:rPr>
                <w:lang w:val="ru-RU"/>
              </w:rPr>
              <w:t xml:space="preserve">-45) </w:t>
            </w:r>
          </w:p>
        </w:tc>
        <w:tc>
          <w:tcPr>
            <w:tcW w:w="2543" w:type="dxa"/>
          </w:tcPr>
          <w:p w:rsidR="001954A5" w:rsidRPr="00FB41A2" w:rsidRDefault="00281CCE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2.15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слотов </w:t>
            </w:r>
            <w:r w:rsidRPr="00FB41A2">
              <w:t>M</w:t>
            </w:r>
            <w:r w:rsidRPr="00FB41A2">
              <w:rPr>
                <w:lang w:val="ru-RU"/>
              </w:rPr>
              <w:t xml:space="preserve">.2 </w:t>
            </w:r>
            <w:r w:rsidRPr="00FB41A2">
              <w:t>Key</w:t>
            </w:r>
            <w:r w:rsidRPr="00FB41A2">
              <w:rPr>
                <w:lang w:val="ru-RU"/>
              </w:rPr>
              <w:t xml:space="preserve"> </w:t>
            </w:r>
            <w:r w:rsidRPr="00FB41A2">
              <w:t>M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2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2.16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Количество слотов </w:t>
            </w:r>
            <w:r w:rsidRPr="00FB41A2">
              <w:t>M</w:t>
            </w:r>
            <w:r w:rsidRPr="00FB41A2">
              <w:rPr>
                <w:lang w:val="ru-RU"/>
              </w:rPr>
              <w:t>.2 Кеу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2.17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Количество разъемов SATA</w:t>
            </w:r>
          </w:p>
        </w:tc>
        <w:tc>
          <w:tcPr>
            <w:tcW w:w="2543" w:type="dxa"/>
          </w:tcPr>
          <w:p w:rsidR="001954A5" w:rsidRPr="00FB41A2" w:rsidRDefault="001954A5" w:rsidP="00281CCE">
            <w:r w:rsidRPr="00FB41A2">
              <w:t>≥ 2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3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7B6060">
            <w:pPr>
              <w:rPr>
                <w:b/>
                <w:bCs/>
              </w:rPr>
            </w:pPr>
            <w:r w:rsidRPr="00FB41A2">
              <w:rPr>
                <w:b/>
                <w:bCs/>
              </w:rPr>
              <w:t>Процессор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Количество ядер процессора</w:t>
            </w:r>
          </w:p>
        </w:tc>
        <w:tc>
          <w:tcPr>
            <w:tcW w:w="2543" w:type="dxa"/>
          </w:tcPr>
          <w:p w:rsidR="001954A5" w:rsidRPr="00FB41A2" w:rsidRDefault="001954A5" w:rsidP="00281CCE">
            <w:r w:rsidRPr="00FB41A2">
              <w:t>≥ 4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Количество потоков процессора</w:t>
            </w:r>
          </w:p>
        </w:tc>
        <w:tc>
          <w:tcPr>
            <w:tcW w:w="2543" w:type="dxa"/>
          </w:tcPr>
          <w:p w:rsidR="001954A5" w:rsidRPr="00FB41A2" w:rsidRDefault="001954A5" w:rsidP="00281CCE">
            <w:r w:rsidRPr="00FB41A2">
              <w:t>≥ 8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3.3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Базовая тактовая частота производительных ядер процессора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3,3 Гигагерц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3.4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Максимальная тактовая частота процессора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4,3 Гигагерц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3.5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Объем кэш памяти процессора 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12 Мегабайт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3.6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Интегрированный видеоадаптер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Да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4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7B6060">
            <w:pPr>
              <w:rPr>
                <w:b/>
                <w:bCs/>
              </w:rPr>
            </w:pPr>
            <w:r w:rsidRPr="00FB41A2">
              <w:rPr>
                <w:b/>
                <w:bCs/>
              </w:rPr>
              <w:t>Оперативная память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4.1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Общий объем установленной оперативной памяти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≥ 16 Гигабайт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4.2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>Количество установленных модулей оперативной памяти</w:t>
            </w:r>
          </w:p>
        </w:tc>
        <w:tc>
          <w:tcPr>
            <w:tcW w:w="2543" w:type="dxa"/>
          </w:tcPr>
          <w:p w:rsidR="001954A5" w:rsidRPr="00FB41A2" w:rsidRDefault="001954A5" w:rsidP="00281CCE">
            <w:pPr>
              <w:rPr>
                <w:lang w:val="ru-RU"/>
              </w:rPr>
            </w:pPr>
            <w:r w:rsidRPr="00FB41A2">
              <w:rPr>
                <w:lang w:val="ru-RU"/>
              </w:rPr>
              <w:t>≥ 1 Штук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5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7B6060">
            <w:pPr>
              <w:rPr>
                <w:b/>
                <w:bCs/>
              </w:rPr>
            </w:pPr>
            <w:r w:rsidRPr="00FB41A2">
              <w:rPr>
                <w:b/>
                <w:bCs/>
              </w:rPr>
              <w:t>Накопитель информации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5.1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Тип накопителя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SSD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5.2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r w:rsidRPr="00FB41A2">
              <w:t>Объем SSD накопителя</w:t>
            </w:r>
          </w:p>
        </w:tc>
        <w:tc>
          <w:tcPr>
            <w:tcW w:w="2543" w:type="dxa"/>
          </w:tcPr>
          <w:p w:rsidR="001954A5" w:rsidRPr="00FB41A2" w:rsidRDefault="001954A5" w:rsidP="007B6060">
            <w:r w:rsidRPr="00FB41A2">
              <w:t>≥ 480 Гигабайт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rPr>
                <w:b/>
                <w:bCs/>
              </w:rPr>
              <w:t>6</w:t>
            </w:r>
          </w:p>
        </w:tc>
        <w:tc>
          <w:tcPr>
            <w:tcW w:w="9222" w:type="dxa"/>
            <w:gridSpan w:val="2"/>
            <w:vAlign w:val="center"/>
          </w:tcPr>
          <w:p w:rsidR="001954A5" w:rsidRPr="00FB41A2" w:rsidRDefault="001954A5" w:rsidP="007B6060">
            <w:pPr>
              <w:rPr>
                <w:b/>
                <w:bCs/>
              </w:rPr>
            </w:pPr>
            <w:r w:rsidRPr="00FB41A2">
              <w:rPr>
                <w:b/>
                <w:bCs/>
              </w:rPr>
              <w:t>Клавиатура и мышь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lastRenderedPageBreak/>
              <w:t>6.1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1954A5">
            <w:pPr>
              <w:rPr>
                <w:lang w:val="ru-RU"/>
              </w:rPr>
            </w:pPr>
            <w:r w:rsidRPr="00FB41A2">
              <w:rPr>
                <w:lang w:val="ru-RU"/>
              </w:rPr>
              <w:t xml:space="preserve">Наличие клавиатуры с раскладкой </w:t>
            </w:r>
            <w:r w:rsidRPr="00FB41A2">
              <w:t>QWERTY</w:t>
            </w:r>
            <w:r w:rsidRPr="00FB41A2">
              <w:rPr>
                <w:lang w:val="ru-RU"/>
              </w:rPr>
              <w:t>/ЙЦУКЕН</w:t>
            </w:r>
          </w:p>
        </w:tc>
        <w:tc>
          <w:tcPr>
            <w:tcW w:w="2543" w:type="dxa"/>
          </w:tcPr>
          <w:p w:rsidR="001954A5" w:rsidRPr="00FB41A2" w:rsidRDefault="001954A5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в комплекте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6.2</w:t>
            </w:r>
          </w:p>
        </w:tc>
        <w:tc>
          <w:tcPr>
            <w:tcW w:w="6679" w:type="dxa"/>
            <w:vAlign w:val="center"/>
          </w:tcPr>
          <w:p w:rsidR="001954A5" w:rsidRPr="00FB41A2" w:rsidRDefault="00C65C27" w:rsidP="001954A5">
            <w:r w:rsidRPr="00FB41A2">
              <w:t>Интерфейс клавиатуры</w:t>
            </w:r>
          </w:p>
        </w:tc>
        <w:tc>
          <w:tcPr>
            <w:tcW w:w="2543" w:type="dxa"/>
          </w:tcPr>
          <w:p w:rsidR="001954A5" w:rsidRPr="00FB41A2" w:rsidRDefault="00C65C27" w:rsidP="007B6060">
            <w:r w:rsidRPr="00FB41A2">
              <w:t>USB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6.3</w:t>
            </w:r>
          </w:p>
        </w:tc>
        <w:tc>
          <w:tcPr>
            <w:tcW w:w="6679" w:type="dxa"/>
            <w:vAlign w:val="center"/>
          </w:tcPr>
          <w:p w:rsidR="001954A5" w:rsidRPr="00FB41A2" w:rsidRDefault="00C65C27" w:rsidP="00C65C27">
            <w:pPr>
              <w:rPr>
                <w:lang w:val="ru-RU"/>
              </w:rPr>
            </w:pPr>
            <w:r w:rsidRPr="00FB41A2">
              <w:rPr>
                <w:lang w:val="ru-RU"/>
              </w:rPr>
              <w:t>Количество клавиш клавиатуры</w:t>
            </w:r>
          </w:p>
        </w:tc>
        <w:tc>
          <w:tcPr>
            <w:tcW w:w="2543" w:type="dxa"/>
          </w:tcPr>
          <w:p w:rsidR="001954A5" w:rsidRPr="00FB41A2" w:rsidRDefault="00C65C27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не менее 104 шт.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6.4</w:t>
            </w:r>
          </w:p>
        </w:tc>
        <w:tc>
          <w:tcPr>
            <w:tcW w:w="6679" w:type="dxa"/>
            <w:vAlign w:val="center"/>
          </w:tcPr>
          <w:p w:rsidR="001954A5" w:rsidRPr="00FB41A2" w:rsidRDefault="00C65C27" w:rsidP="00C65C27">
            <w:r w:rsidRPr="00FB41A2">
              <w:t>Передача данных клавиатуры</w:t>
            </w:r>
          </w:p>
        </w:tc>
        <w:tc>
          <w:tcPr>
            <w:tcW w:w="2543" w:type="dxa"/>
          </w:tcPr>
          <w:p w:rsidR="001954A5" w:rsidRPr="00FB41A2" w:rsidRDefault="00C65C27" w:rsidP="007B6060">
            <w:r w:rsidRPr="00FB41A2">
              <w:t>проводная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6.5</w:t>
            </w:r>
          </w:p>
        </w:tc>
        <w:tc>
          <w:tcPr>
            <w:tcW w:w="6679" w:type="dxa"/>
            <w:vAlign w:val="center"/>
          </w:tcPr>
          <w:p w:rsidR="001954A5" w:rsidRPr="00FB41A2" w:rsidRDefault="00C65C27" w:rsidP="00C65C27">
            <w:pPr>
              <w:rPr>
                <w:lang w:val="ru-RU"/>
              </w:rPr>
            </w:pPr>
            <w:r w:rsidRPr="00FB41A2">
              <w:rPr>
                <w:lang w:val="ru-RU"/>
              </w:rPr>
              <w:t>Наличие манипулятора мышь</w:t>
            </w:r>
          </w:p>
        </w:tc>
        <w:tc>
          <w:tcPr>
            <w:tcW w:w="2543" w:type="dxa"/>
          </w:tcPr>
          <w:p w:rsidR="001954A5" w:rsidRPr="00FB41A2" w:rsidRDefault="00C65C27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в комплекте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6.6</w:t>
            </w:r>
          </w:p>
        </w:tc>
        <w:tc>
          <w:tcPr>
            <w:tcW w:w="6679" w:type="dxa"/>
            <w:vAlign w:val="center"/>
          </w:tcPr>
          <w:p w:rsidR="001954A5" w:rsidRPr="00FB41A2" w:rsidRDefault="00C65C27" w:rsidP="00C65C27">
            <w:r w:rsidRPr="00FB41A2">
              <w:t>Интерфейс манипулятора мышь</w:t>
            </w:r>
          </w:p>
        </w:tc>
        <w:tc>
          <w:tcPr>
            <w:tcW w:w="2543" w:type="dxa"/>
          </w:tcPr>
          <w:p w:rsidR="001954A5" w:rsidRPr="00FB41A2" w:rsidRDefault="00C65C27" w:rsidP="007B6060">
            <w:r w:rsidRPr="00FB41A2">
              <w:t>USB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6.7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C65C27">
            <w:r w:rsidRPr="00FB41A2">
              <w:rPr>
                <w:lang w:val="ru-RU"/>
              </w:rPr>
              <w:t>Коли</w:t>
            </w:r>
            <w:r w:rsidR="00C65C27" w:rsidRPr="00FB41A2">
              <w:rPr>
                <w:lang w:val="ru-RU"/>
              </w:rPr>
              <w:t>чество кнопок манипулятора мышь</w:t>
            </w:r>
          </w:p>
        </w:tc>
        <w:tc>
          <w:tcPr>
            <w:tcW w:w="2543" w:type="dxa"/>
          </w:tcPr>
          <w:p w:rsidR="001954A5" w:rsidRPr="00FB41A2" w:rsidRDefault="00C65C27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не менее 3 шт. (2 + кнопка-колесико)</w:t>
            </w:r>
          </w:p>
        </w:tc>
      </w:tr>
      <w:tr w:rsidR="001954A5" w:rsidRPr="00FB41A2" w:rsidTr="00FB41A2">
        <w:tc>
          <w:tcPr>
            <w:tcW w:w="1151" w:type="dxa"/>
            <w:vAlign w:val="center"/>
          </w:tcPr>
          <w:p w:rsidR="001954A5" w:rsidRPr="00FB41A2" w:rsidRDefault="001954A5" w:rsidP="00FB41A2">
            <w:pPr>
              <w:jc w:val="center"/>
            </w:pPr>
            <w:r w:rsidRPr="00FB41A2">
              <w:t>6.8</w:t>
            </w:r>
          </w:p>
        </w:tc>
        <w:tc>
          <w:tcPr>
            <w:tcW w:w="6679" w:type="dxa"/>
            <w:vAlign w:val="center"/>
          </w:tcPr>
          <w:p w:rsidR="001954A5" w:rsidRPr="00FB41A2" w:rsidRDefault="001954A5" w:rsidP="00C65C27">
            <w:pPr>
              <w:rPr>
                <w:lang w:val="ru-RU"/>
              </w:rPr>
            </w:pPr>
            <w:r w:rsidRPr="00FB41A2">
              <w:rPr>
                <w:lang w:val="ru-RU"/>
              </w:rPr>
              <w:t>Пере</w:t>
            </w:r>
            <w:r w:rsidR="00C65C27" w:rsidRPr="00FB41A2">
              <w:rPr>
                <w:lang w:val="ru-RU"/>
              </w:rPr>
              <w:t>дача данных манипулятора мышь</w:t>
            </w:r>
          </w:p>
        </w:tc>
        <w:tc>
          <w:tcPr>
            <w:tcW w:w="2543" w:type="dxa"/>
          </w:tcPr>
          <w:p w:rsidR="001954A5" w:rsidRPr="00FB41A2" w:rsidRDefault="00C65C27" w:rsidP="007B6060">
            <w:pPr>
              <w:rPr>
                <w:lang w:val="ru-RU"/>
              </w:rPr>
            </w:pPr>
            <w:r w:rsidRPr="00FB41A2">
              <w:rPr>
                <w:lang w:val="ru-RU"/>
              </w:rPr>
              <w:t>проводная</w:t>
            </w:r>
          </w:p>
        </w:tc>
      </w:tr>
    </w:tbl>
    <w:p w:rsidR="00FD23CC" w:rsidRPr="00FB41A2" w:rsidRDefault="00FD23CC" w:rsidP="00FD23CC"/>
    <w:p w:rsidR="007D6A95" w:rsidRPr="00FB41A2" w:rsidRDefault="007D6A95" w:rsidP="00291A9F">
      <w:pPr>
        <w:spacing w:before="240" w:after="240"/>
        <w:ind w:firstLine="709"/>
        <w:rPr>
          <w:b/>
        </w:rPr>
      </w:pPr>
    </w:p>
    <w:p w:rsidR="00281CCE" w:rsidRPr="00FB41A2" w:rsidRDefault="00281CCE">
      <w:pPr>
        <w:spacing w:after="160" w:line="259" w:lineRule="auto"/>
        <w:rPr>
          <w:b/>
        </w:rPr>
      </w:pPr>
      <w:r w:rsidRPr="00FB41A2">
        <w:rPr>
          <w:b/>
        </w:rPr>
        <w:br w:type="page"/>
      </w:r>
    </w:p>
    <w:p w:rsidR="00281CCE" w:rsidRPr="00FB41A2" w:rsidRDefault="00281CCE" w:rsidP="00281CCE">
      <w:pPr>
        <w:spacing w:before="240" w:after="240"/>
        <w:ind w:firstLine="709"/>
        <w:jc w:val="right"/>
        <w:rPr>
          <w:b/>
          <w:lang w:val="en-US"/>
        </w:rPr>
      </w:pPr>
      <w:r w:rsidRPr="00FB41A2">
        <w:rPr>
          <w:b/>
        </w:rPr>
        <w:lastRenderedPageBreak/>
        <w:t xml:space="preserve">Приложение № 2. Спецификация </w:t>
      </w:r>
      <w:r w:rsidRPr="00FB41A2">
        <w:rPr>
          <w:b/>
          <w:lang w:val="en-US"/>
        </w:rPr>
        <w:t>i5</w:t>
      </w:r>
    </w:p>
    <w:tbl>
      <w:tblPr>
        <w:tblW w:w="103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6798"/>
        <w:gridCol w:w="1134"/>
        <w:gridCol w:w="1565"/>
      </w:tblGrid>
      <w:tr w:rsidR="00281CCE" w:rsidRPr="00FB41A2" w:rsidTr="00FB41A2">
        <w:trPr>
          <w:trHeight w:val="448"/>
        </w:trPr>
        <w:tc>
          <w:tcPr>
            <w:tcW w:w="851" w:type="dxa"/>
            <w:vAlign w:val="center"/>
          </w:tcPr>
          <w:p w:rsidR="00281CCE" w:rsidRPr="00FB41A2" w:rsidRDefault="00281CCE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№ п.п.</w:t>
            </w:r>
          </w:p>
        </w:tc>
        <w:tc>
          <w:tcPr>
            <w:tcW w:w="6798" w:type="dxa"/>
            <w:vAlign w:val="center"/>
          </w:tcPr>
          <w:p w:rsidR="00281CCE" w:rsidRPr="00FB41A2" w:rsidRDefault="00281CCE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281CCE" w:rsidRPr="00FB41A2" w:rsidRDefault="00281CCE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Ед. изм.</w:t>
            </w:r>
          </w:p>
        </w:tc>
        <w:tc>
          <w:tcPr>
            <w:tcW w:w="1565" w:type="dxa"/>
            <w:vAlign w:val="center"/>
          </w:tcPr>
          <w:p w:rsidR="00281CCE" w:rsidRPr="00FB41A2" w:rsidRDefault="00281CCE" w:rsidP="00FB41A2">
            <w:pPr>
              <w:spacing w:before="240" w:after="240"/>
              <w:jc w:val="center"/>
              <w:rPr>
                <w:b/>
              </w:rPr>
            </w:pPr>
            <w:r w:rsidRPr="00FB41A2">
              <w:rPr>
                <w:b/>
              </w:rPr>
              <w:t>Кол-во</w:t>
            </w:r>
          </w:p>
        </w:tc>
      </w:tr>
      <w:tr w:rsidR="00281CCE" w:rsidRPr="00FB41A2" w:rsidTr="00FB41A2">
        <w:trPr>
          <w:trHeight w:val="974"/>
        </w:trPr>
        <w:tc>
          <w:tcPr>
            <w:tcW w:w="851" w:type="dxa"/>
            <w:vAlign w:val="center"/>
          </w:tcPr>
          <w:p w:rsidR="00281CCE" w:rsidRPr="00FB41A2" w:rsidRDefault="00281CCE" w:rsidP="00FB41A2">
            <w:pPr>
              <w:spacing w:before="240" w:after="240"/>
              <w:jc w:val="center"/>
            </w:pPr>
            <w:r w:rsidRPr="00FB41A2">
              <w:t>1</w:t>
            </w:r>
          </w:p>
        </w:tc>
        <w:tc>
          <w:tcPr>
            <w:tcW w:w="6798" w:type="dxa"/>
          </w:tcPr>
          <w:p w:rsidR="00281CCE" w:rsidRPr="00FB41A2" w:rsidRDefault="00281CCE" w:rsidP="00281CCE">
            <w:pPr>
              <w:spacing w:before="240" w:after="240"/>
            </w:pPr>
            <w:r w:rsidRPr="00FB41A2">
              <w:t>Рабочая станция ICL SafeRay S104 G4R (</w:t>
            </w:r>
            <w:r w:rsidRPr="00FB41A2">
              <w:rPr>
                <w:lang w:val="en-US"/>
              </w:rPr>
              <w:t>i</w:t>
            </w:r>
            <w:r w:rsidRPr="00FB41A2">
              <w:t xml:space="preserve">5) </w:t>
            </w:r>
            <w:r w:rsidRPr="00FB41A2">
              <w:rPr>
                <w:lang w:val="en-US"/>
              </w:rPr>
              <w:t>c</w:t>
            </w:r>
            <w:r w:rsidRPr="00FB41A2">
              <w:t xml:space="preserve"> периферийными устройствами ввода (клавиатура, мышь), без ОС.</w:t>
            </w:r>
          </w:p>
        </w:tc>
        <w:tc>
          <w:tcPr>
            <w:tcW w:w="1134" w:type="dxa"/>
          </w:tcPr>
          <w:p w:rsidR="00281CCE" w:rsidRPr="00FB41A2" w:rsidRDefault="00281CCE" w:rsidP="00281CCE">
            <w:pPr>
              <w:spacing w:before="240" w:after="240"/>
            </w:pPr>
            <w:r w:rsidRPr="00FB41A2">
              <w:t>Шт.</w:t>
            </w:r>
          </w:p>
        </w:tc>
        <w:tc>
          <w:tcPr>
            <w:tcW w:w="1565" w:type="dxa"/>
          </w:tcPr>
          <w:p w:rsidR="00281CCE" w:rsidRPr="00FB41A2" w:rsidRDefault="00281CCE" w:rsidP="00281CCE">
            <w:pPr>
              <w:spacing w:before="240" w:after="240"/>
            </w:pPr>
            <w:r w:rsidRPr="00FB41A2">
              <w:rPr>
                <w:lang w:val="en-US"/>
              </w:rPr>
              <w:t>10</w:t>
            </w:r>
            <w:r w:rsidRPr="00FB41A2">
              <w:t>0</w:t>
            </w:r>
          </w:p>
        </w:tc>
      </w:tr>
    </w:tbl>
    <w:p w:rsidR="00281CCE" w:rsidRPr="00FB41A2" w:rsidRDefault="00281CCE" w:rsidP="00281CCE">
      <w:pPr>
        <w:spacing w:before="240" w:after="240"/>
        <w:rPr>
          <w:b/>
        </w:rPr>
      </w:pPr>
    </w:p>
    <w:tbl>
      <w:tblPr>
        <w:tblStyle w:val="FancyTable"/>
        <w:tblW w:w="0" w:type="auto"/>
        <w:tblInd w:w="100" w:type="dxa"/>
        <w:tblLook w:val="04A0" w:firstRow="1" w:lastRow="0" w:firstColumn="1" w:lastColumn="0" w:noHBand="0" w:noVBand="1"/>
      </w:tblPr>
      <w:tblGrid>
        <w:gridCol w:w="885"/>
        <w:gridCol w:w="6945"/>
        <w:gridCol w:w="2543"/>
      </w:tblGrid>
      <w:tr w:rsidR="00281CCE" w:rsidRPr="00FB41A2" w:rsidTr="00FB41A2">
        <w:trPr>
          <w:trHeight w:val="400"/>
        </w:trPr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b/>
                <w:lang w:val="ru-RU"/>
              </w:rPr>
            </w:pPr>
            <w:r w:rsidRPr="00FB41A2">
              <w:rPr>
                <w:rFonts w:eastAsia="Times New Roman"/>
                <w:b/>
                <w:lang w:val="ru-RU"/>
              </w:rPr>
              <w:t>№ п.п.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FB41A2" w:rsidP="00FB41A2">
            <w:pPr>
              <w:jc w:val="center"/>
              <w:rPr>
                <w:rFonts w:eastAsia="Times New Roman"/>
                <w:b/>
                <w:bCs/>
                <w:lang w:val="ru-RU"/>
              </w:rPr>
            </w:pPr>
            <w:r>
              <w:rPr>
                <w:rFonts w:eastAsia="Times New Roman"/>
                <w:b/>
                <w:bCs/>
                <w:lang w:val="ru-RU"/>
              </w:rPr>
              <w:t>Требования к оборудованию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1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Корпус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Количество портов USB 2.0 Type-C на передней панели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Количество портов USB 3.2 Gen 1 Type-A на передней панели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Количество портов USB 3.2 Gen 1 Type-C на передней панели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1.4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входного аудиоразъема для микрофона на передней панели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1.5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комбинированного аудиоразъема на передней панели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1.6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Количество внутренних отсеков 2,5 дюйма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1.7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Внешний блок питания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1.8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Мощность блока питания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120 Ватт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1.9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крепления VESA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1.10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Возможность вертикальной и горизонтальной установки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1.11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Ширина корпуса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≤ 200 Миллиметр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1.12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Высота корпуса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≤ 50 Миллиметр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1.13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Глубина корпуса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≤ 200 Миллиметр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2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Материнская плата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Общий поддерживаемый объем оперативной памяти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64 Гигабайт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Тип оперативной памяти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DDR5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слотов оперативной памяти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2.4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портов USB 2.0 Type-A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3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lastRenderedPageBreak/>
              <w:t>2.5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портов USB 3.2 Gen 2х2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2.6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выходных разъемов HDMI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2.7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выходных разъемов DisplayPort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2.8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выходных разъемов Mini DisplayPort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2.9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встроенных выходных разъемов DisplayPort over Type-C без использования переходников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2.10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интегрированного звукового контроллера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встроенного выходного аудиоразъема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встроенного входного аудиоразъема для микрофона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Скорость передачи данных проводного сетевого контроллера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2500 Мегабит в секунду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2.14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Количество встроенных разъемов 8P8C (RJ-45)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2.15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слотов M.2 Key M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2.16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слотов M.2 Кеу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2.17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разъемов SATA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3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Процессор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ядер процессора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6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потоков процессора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12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Базовая тактовая частота производительных ядер процессора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2,5 Гигагерц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3.4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Максимальная тактовая частота процессора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4,4 Гигагерц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3.5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 xml:space="preserve">Объем кэш памяти процессора 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18 Мегабайт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3.6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Интегрированный видеоадаптер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Да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4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Оперативная память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4.1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Общий объем установленной оперативной памяти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16 Гигабайт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4.2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установленных модулей оперативной памяти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1 Штук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5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Накопитель информации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5.1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Тип накопителя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SSD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5.2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Объем SSD накопителя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≥ 480 Гигабайт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lastRenderedPageBreak/>
              <w:t>6</w:t>
            </w:r>
          </w:p>
        </w:tc>
        <w:tc>
          <w:tcPr>
            <w:tcW w:w="9488" w:type="dxa"/>
            <w:gridSpan w:val="2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b/>
                <w:bCs/>
                <w:lang w:val="ru-RU"/>
              </w:rPr>
            </w:pPr>
            <w:r w:rsidRPr="00FB41A2">
              <w:rPr>
                <w:rFonts w:eastAsia="Times New Roman"/>
                <w:b/>
                <w:bCs/>
                <w:lang w:val="ru-RU"/>
              </w:rPr>
              <w:t>Клавиатура и мышь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6.1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клавиатуры с раскладкой QWERTY/ЙЦУКЕН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в комплекте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6.2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Интерфейс клавиатуры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USB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6.3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клавиш клавиатуры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не менее 104 шт.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6.4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Передача данных клавиатуры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проводная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6.5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Наличие манипулятора мышь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в комплекте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6.6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Интерфейс манипулятора мышь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USB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6.7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Количество кнопок манипулятора мышь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не менее 3 шт. (2 + кнопка-колесико)</w:t>
            </w:r>
          </w:p>
        </w:tc>
      </w:tr>
      <w:tr w:rsidR="00281CCE" w:rsidRPr="00FB41A2" w:rsidTr="00FB41A2">
        <w:tc>
          <w:tcPr>
            <w:tcW w:w="885" w:type="dxa"/>
            <w:vAlign w:val="center"/>
          </w:tcPr>
          <w:p w:rsidR="00281CCE" w:rsidRPr="00FB41A2" w:rsidRDefault="00281CCE" w:rsidP="00FB41A2">
            <w:pPr>
              <w:jc w:val="center"/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6.8</w:t>
            </w:r>
          </w:p>
        </w:tc>
        <w:tc>
          <w:tcPr>
            <w:tcW w:w="6945" w:type="dxa"/>
            <w:vAlign w:val="center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Передача данных манипулятора мышь</w:t>
            </w:r>
          </w:p>
        </w:tc>
        <w:tc>
          <w:tcPr>
            <w:tcW w:w="2543" w:type="dxa"/>
          </w:tcPr>
          <w:p w:rsidR="00281CCE" w:rsidRPr="00FB41A2" w:rsidRDefault="00281CCE" w:rsidP="00281CCE">
            <w:pPr>
              <w:rPr>
                <w:rFonts w:eastAsia="Times New Roman"/>
                <w:lang w:val="ru-RU"/>
              </w:rPr>
            </w:pPr>
            <w:r w:rsidRPr="00FB41A2">
              <w:rPr>
                <w:rFonts w:eastAsia="Times New Roman"/>
                <w:lang w:val="ru-RU"/>
              </w:rPr>
              <w:t>проводная</w:t>
            </w:r>
          </w:p>
        </w:tc>
      </w:tr>
    </w:tbl>
    <w:p w:rsidR="00D01A8B" w:rsidRPr="00FB41A2" w:rsidRDefault="00D01A8B" w:rsidP="008D4230">
      <w:pPr>
        <w:spacing w:before="240" w:after="240"/>
        <w:rPr>
          <w:b/>
        </w:rPr>
      </w:pPr>
    </w:p>
    <w:p w:rsidR="00D01A8B" w:rsidRPr="00FB41A2" w:rsidRDefault="00D01A8B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281CCE" w:rsidRPr="00FB41A2" w:rsidRDefault="00281CCE" w:rsidP="008D4230">
      <w:pPr>
        <w:spacing w:before="240" w:after="240"/>
        <w:rPr>
          <w:b/>
        </w:rPr>
      </w:pPr>
    </w:p>
    <w:p w:rsidR="00E36732" w:rsidRPr="00FB41A2" w:rsidRDefault="00E36732" w:rsidP="00675AD3">
      <w:pPr>
        <w:ind w:left="142"/>
        <w:rPr>
          <w:rFonts w:eastAsia="Cambria"/>
          <w:i/>
        </w:rPr>
      </w:pPr>
      <w:r w:rsidRPr="00FB41A2">
        <w:rPr>
          <w:rFonts w:eastAsia="Cambria"/>
          <w:i/>
        </w:rPr>
        <w:t>Исп.: Корначев Игорь Викторович</w:t>
      </w:r>
    </w:p>
    <w:p w:rsidR="00F45AF7" w:rsidRPr="00FB41A2" w:rsidRDefault="00E36732" w:rsidP="00675AD3">
      <w:pPr>
        <w:ind w:left="142"/>
        <w:rPr>
          <w:b/>
        </w:rPr>
      </w:pPr>
      <w:r w:rsidRPr="00FB41A2">
        <w:rPr>
          <w:rFonts w:eastAsia="Cambria"/>
          <w:i/>
        </w:rPr>
        <w:t>Тел.: + 7 (495) 137-7770, доб. 2555</w:t>
      </w:r>
    </w:p>
    <w:sectPr w:rsidR="00F45AF7" w:rsidRPr="00FB41A2" w:rsidSect="00A41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993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543" w:rsidRDefault="00267543" w:rsidP="00991EF4">
      <w:r>
        <w:separator/>
      </w:r>
    </w:p>
  </w:endnote>
  <w:endnote w:type="continuationSeparator" w:id="0">
    <w:p w:rsidR="00267543" w:rsidRDefault="00267543" w:rsidP="00991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9517773"/>
      <w:docPartObj>
        <w:docPartGallery w:val="Page Numbers (Bottom of Page)"/>
        <w:docPartUnique/>
      </w:docPartObj>
    </w:sdtPr>
    <w:sdtEndPr/>
    <w:sdtContent>
      <w:p w:rsidR="00FB41A2" w:rsidRDefault="00FB41A2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A35">
          <w:rPr>
            <w:noProof/>
          </w:rPr>
          <w:t>3</w:t>
        </w:r>
        <w:r>
          <w:fldChar w:fldCharType="end"/>
        </w:r>
        <w:r>
          <w:t xml:space="preserve"> из 9</w:t>
        </w:r>
      </w:p>
    </w:sdtContent>
  </w:sdt>
  <w:p w:rsidR="00CD777E" w:rsidRDefault="00CD777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543" w:rsidRDefault="00267543" w:rsidP="00991EF4">
      <w:r>
        <w:separator/>
      </w:r>
    </w:p>
  </w:footnote>
  <w:footnote w:type="continuationSeparator" w:id="0">
    <w:p w:rsidR="00267543" w:rsidRDefault="00267543" w:rsidP="00991E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77E" w:rsidRDefault="00CD77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71A"/>
    <w:multiLevelType w:val="hybridMultilevel"/>
    <w:tmpl w:val="6CEAC066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55B6A1D2">
      <w:start w:val="1"/>
      <w:numFmt w:val="decimal"/>
      <w:lvlText w:val="2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31963"/>
    <w:multiLevelType w:val="multilevel"/>
    <w:tmpl w:val="CDF601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84C4A83"/>
    <w:multiLevelType w:val="hybridMultilevel"/>
    <w:tmpl w:val="AD647B4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F48897C0">
      <w:start w:val="1"/>
      <w:numFmt w:val="decimal"/>
      <w:lvlText w:val="4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C5F9C"/>
    <w:multiLevelType w:val="hybridMultilevel"/>
    <w:tmpl w:val="55B453F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5A6C54F8">
      <w:start w:val="1"/>
      <w:numFmt w:val="decimal"/>
      <w:lvlText w:val="1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E0B66"/>
    <w:multiLevelType w:val="multilevel"/>
    <w:tmpl w:val="08D8CA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48065EE7"/>
    <w:multiLevelType w:val="hybridMultilevel"/>
    <w:tmpl w:val="12C0B80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6C54F8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082100"/>
    <w:multiLevelType w:val="hybridMultilevel"/>
    <w:tmpl w:val="4ED6D06C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774">
      <w:start w:val="1"/>
      <w:numFmt w:val="decimal"/>
      <w:lvlText w:val="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445A7E"/>
    <w:multiLevelType w:val="hybridMultilevel"/>
    <w:tmpl w:val="A490BB7E"/>
    <w:lvl w:ilvl="0" w:tplc="8A60076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0CF37B9"/>
    <w:multiLevelType w:val="multilevel"/>
    <w:tmpl w:val="01E89BD8"/>
    <w:lvl w:ilvl="0">
      <w:start w:val="1"/>
      <w:numFmt w:val="decimal"/>
      <w:lvlText w:val="%1"/>
      <w:lvlJc w:val="left"/>
      <w:pPr>
        <w:ind w:left="720" w:hanging="360"/>
      </w:pPr>
      <w:rPr>
        <w:b/>
        <w:i w:val="0"/>
        <w:color w:val="00000A"/>
      </w:rPr>
    </w:lvl>
    <w:lvl w:ilvl="1">
      <w:start w:val="1"/>
      <w:numFmt w:val="bullet"/>
      <w:lvlText w:val=""/>
      <w:lvlJc w:val="left"/>
      <w:pPr>
        <w:ind w:left="1193" w:hanging="113"/>
      </w:pPr>
      <w:rPr>
        <w:rFonts w:ascii="Symbol" w:hAnsi="Symbol" w:cs="Symbol" w:hint="default"/>
        <w:b/>
        <w:i w:val="0"/>
        <w:color w:val="00000A"/>
      </w:rPr>
    </w:lvl>
    <w:lvl w:ilvl="2">
      <w:start w:val="1"/>
      <w:numFmt w:val="lowerRoman"/>
      <w:lvlText w:val="%3"/>
      <w:lvlJc w:val="right"/>
      <w:pPr>
        <w:ind w:left="2160" w:hanging="18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lowerLetter"/>
      <w:lvlText w:val="%5"/>
      <w:lvlJc w:val="left"/>
      <w:pPr>
        <w:ind w:left="3600" w:hanging="360"/>
      </w:pPr>
    </w:lvl>
    <w:lvl w:ilvl="5">
      <w:start w:val="1"/>
      <w:numFmt w:val="lowerRoman"/>
      <w:lvlText w:val="%6"/>
      <w:lvlJc w:val="right"/>
      <w:pPr>
        <w:ind w:left="4320" w:hanging="18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lowerLetter"/>
      <w:lvlText w:val="%8"/>
      <w:lvlJc w:val="left"/>
      <w:pPr>
        <w:ind w:left="5760" w:hanging="360"/>
      </w:pPr>
    </w:lvl>
    <w:lvl w:ilvl="8">
      <w:start w:val="1"/>
      <w:numFmt w:val="lowerRoman"/>
      <w:lvlText w:val="%9"/>
      <w:lvlJc w:val="right"/>
      <w:pPr>
        <w:ind w:left="6480" w:hanging="180"/>
      </w:pPr>
    </w:lvl>
  </w:abstractNum>
  <w:abstractNum w:abstractNumId="10" w15:restartNumberingAfterBreak="0">
    <w:nsid w:val="658F7D59"/>
    <w:multiLevelType w:val="hybridMultilevel"/>
    <w:tmpl w:val="44A4D34A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9C090D6">
      <w:start w:val="1"/>
      <w:numFmt w:val="decimal"/>
      <w:lvlText w:val="2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87A91"/>
    <w:multiLevelType w:val="hybridMultilevel"/>
    <w:tmpl w:val="B1EC625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3"/>
  </w:num>
  <w:num w:numId="5">
    <w:abstractNumId w:val="10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052"/>
    <w:rsid w:val="000114EA"/>
    <w:rsid w:val="000137E0"/>
    <w:rsid w:val="00022DEB"/>
    <w:rsid w:val="00071D5C"/>
    <w:rsid w:val="000A7713"/>
    <w:rsid w:val="000B3756"/>
    <w:rsid w:val="001566E7"/>
    <w:rsid w:val="00156A4A"/>
    <w:rsid w:val="00177396"/>
    <w:rsid w:val="001954A5"/>
    <w:rsid w:val="0019645B"/>
    <w:rsid w:val="0019772A"/>
    <w:rsid w:val="001A70C0"/>
    <w:rsid w:val="001E17AE"/>
    <w:rsid w:val="001F7B69"/>
    <w:rsid w:val="0020191A"/>
    <w:rsid w:val="002127AD"/>
    <w:rsid w:val="00267543"/>
    <w:rsid w:val="00272F9B"/>
    <w:rsid w:val="00281CCE"/>
    <w:rsid w:val="00291A9F"/>
    <w:rsid w:val="002971E9"/>
    <w:rsid w:val="002A40CB"/>
    <w:rsid w:val="002C048A"/>
    <w:rsid w:val="003066A5"/>
    <w:rsid w:val="0032119E"/>
    <w:rsid w:val="00332A32"/>
    <w:rsid w:val="00373621"/>
    <w:rsid w:val="003D4E4F"/>
    <w:rsid w:val="0040118D"/>
    <w:rsid w:val="00414BF1"/>
    <w:rsid w:val="00420C0A"/>
    <w:rsid w:val="004364C0"/>
    <w:rsid w:val="004378A6"/>
    <w:rsid w:val="00441D81"/>
    <w:rsid w:val="0046701F"/>
    <w:rsid w:val="004704F6"/>
    <w:rsid w:val="004752E2"/>
    <w:rsid w:val="004A0EB9"/>
    <w:rsid w:val="004D5A35"/>
    <w:rsid w:val="004E7AEE"/>
    <w:rsid w:val="005056EE"/>
    <w:rsid w:val="00543769"/>
    <w:rsid w:val="00545E76"/>
    <w:rsid w:val="005503C0"/>
    <w:rsid w:val="005916BB"/>
    <w:rsid w:val="005E6E0D"/>
    <w:rsid w:val="00647B69"/>
    <w:rsid w:val="00667EF5"/>
    <w:rsid w:val="00675AD3"/>
    <w:rsid w:val="00685161"/>
    <w:rsid w:val="006B1B7F"/>
    <w:rsid w:val="007040F2"/>
    <w:rsid w:val="00727BD3"/>
    <w:rsid w:val="00740125"/>
    <w:rsid w:val="0076733F"/>
    <w:rsid w:val="007C0131"/>
    <w:rsid w:val="007D30D5"/>
    <w:rsid w:val="007D6A95"/>
    <w:rsid w:val="00802E9D"/>
    <w:rsid w:val="008C501D"/>
    <w:rsid w:val="008D4230"/>
    <w:rsid w:val="008F7786"/>
    <w:rsid w:val="0090497E"/>
    <w:rsid w:val="00906EFC"/>
    <w:rsid w:val="00914BA4"/>
    <w:rsid w:val="00916A4D"/>
    <w:rsid w:val="00923645"/>
    <w:rsid w:val="00991EF4"/>
    <w:rsid w:val="009A478B"/>
    <w:rsid w:val="009B20E4"/>
    <w:rsid w:val="009D691A"/>
    <w:rsid w:val="009F305E"/>
    <w:rsid w:val="00A23FDB"/>
    <w:rsid w:val="00A417C2"/>
    <w:rsid w:val="00A46AEE"/>
    <w:rsid w:val="00A50278"/>
    <w:rsid w:val="00A779B1"/>
    <w:rsid w:val="00A816A2"/>
    <w:rsid w:val="00A82EA5"/>
    <w:rsid w:val="00A86593"/>
    <w:rsid w:val="00AA38F1"/>
    <w:rsid w:val="00AB3AD0"/>
    <w:rsid w:val="00AC4354"/>
    <w:rsid w:val="00AC6052"/>
    <w:rsid w:val="00B22ADC"/>
    <w:rsid w:val="00B41762"/>
    <w:rsid w:val="00B83FC7"/>
    <w:rsid w:val="00BD5840"/>
    <w:rsid w:val="00BE1AE1"/>
    <w:rsid w:val="00C01CD5"/>
    <w:rsid w:val="00C17EB7"/>
    <w:rsid w:val="00C32FCC"/>
    <w:rsid w:val="00C51D24"/>
    <w:rsid w:val="00C55A35"/>
    <w:rsid w:val="00C65C27"/>
    <w:rsid w:val="00C66648"/>
    <w:rsid w:val="00C7183A"/>
    <w:rsid w:val="00CD777E"/>
    <w:rsid w:val="00CE350A"/>
    <w:rsid w:val="00CE7A67"/>
    <w:rsid w:val="00D01A8B"/>
    <w:rsid w:val="00D131FB"/>
    <w:rsid w:val="00D32562"/>
    <w:rsid w:val="00D45E13"/>
    <w:rsid w:val="00D73D61"/>
    <w:rsid w:val="00D75401"/>
    <w:rsid w:val="00D8121D"/>
    <w:rsid w:val="00D9591D"/>
    <w:rsid w:val="00DA7FBB"/>
    <w:rsid w:val="00DB6340"/>
    <w:rsid w:val="00DC7E26"/>
    <w:rsid w:val="00DE1F20"/>
    <w:rsid w:val="00DE640B"/>
    <w:rsid w:val="00DF279D"/>
    <w:rsid w:val="00E32292"/>
    <w:rsid w:val="00E36732"/>
    <w:rsid w:val="00E4170F"/>
    <w:rsid w:val="00E636F3"/>
    <w:rsid w:val="00E775C1"/>
    <w:rsid w:val="00EC186E"/>
    <w:rsid w:val="00ED58D5"/>
    <w:rsid w:val="00EF6D42"/>
    <w:rsid w:val="00F45AF7"/>
    <w:rsid w:val="00F61475"/>
    <w:rsid w:val="00F72879"/>
    <w:rsid w:val="00FB41A2"/>
    <w:rsid w:val="00FD23CC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CCE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C605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22DEB"/>
    <w:pPr>
      <w:spacing w:before="240" w:after="60"/>
      <w:jc w:val="center"/>
      <w:outlineLvl w:val="0"/>
    </w:pPr>
    <w:rPr>
      <w:rFonts w:eastAsiaTheme="majorEastAsia" w:cstheme="majorBidi"/>
      <w:b/>
      <w:bCs/>
      <w:kern w:val="28"/>
      <w:sz w:val="28"/>
      <w:szCs w:val="32"/>
      <w:lang w:eastAsia="en-US"/>
    </w:rPr>
  </w:style>
  <w:style w:type="character" w:customStyle="1" w:styleId="a4">
    <w:name w:val="Название Знак"/>
    <w:basedOn w:val="a0"/>
    <w:link w:val="a3"/>
    <w:rsid w:val="00022DEB"/>
    <w:rPr>
      <w:rFonts w:ascii="Times New Roman" w:eastAsiaTheme="majorEastAsia" w:hAnsi="Times New Roman" w:cstheme="majorBidi"/>
      <w:b/>
      <w:bCs/>
      <w:kern w:val="28"/>
      <w:sz w:val="28"/>
      <w:szCs w:val="32"/>
    </w:rPr>
  </w:style>
  <w:style w:type="character" w:customStyle="1" w:styleId="10">
    <w:name w:val="Заголовок 1 Знак"/>
    <w:basedOn w:val="a0"/>
    <w:link w:val="1"/>
    <w:uiPriority w:val="9"/>
    <w:rsid w:val="00AC6052"/>
    <w:rPr>
      <w:rFonts w:ascii="Cambria" w:hAnsi="Cambria" w:cs="Times New Roman"/>
      <w:b/>
      <w:bCs/>
      <w:color w:val="365F91"/>
      <w:sz w:val="28"/>
      <w:szCs w:val="28"/>
      <w:lang w:val="x-none" w:eastAsia="ru-RU"/>
    </w:rPr>
  </w:style>
  <w:style w:type="paragraph" w:styleId="a5">
    <w:name w:val="List Paragraph"/>
    <w:basedOn w:val="a"/>
    <w:qFormat/>
    <w:rsid w:val="00AC60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420C0A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420C0A"/>
    <w:pPr>
      <w:suppressAutoHyphens/>
      <w:autoSpaceDE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customStyle="1" w:styleId="a7">
    <w:name w:val="_Основной_текст"/>
    <w:rsid w:val="00420C0A"/>
    <w:pPr>
      <w:tabs>
        <w:tab w:val="left" w:pos="851"/>
      </w:tabs>
      <w:suppressAutoHyphens/>
      <w:spacing w:before="60" w:after="60" w:line="360" w:lineRule="auto"/>
      <w:ind w:firstLine="851"/>
      <w:jc w:val="both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C32FC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FCC"/>
    <w:rPr>
      <w:rFonts w:ascii="Tahom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91EF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91EF4"/>
    <w:rPr>
      <w:rFonts w:ascii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CE350A"/>
    <w:rPr>
      <w:color w:val="0563C1" w:themeColor="hyperlink"/>
      <w:u w:val="single"/>
    </w:rPr>
  </w:style>
  <w:style w:type="character" w:customStyle="1" w:styleId="n-product-specvalue-inner">
    <w:name w:val="n-product-spec__value-inner"/>
    <w:basedOn w:val="a0"/>
    <w:rsid w:val="00A86593"/>
  </w:style>
  <w:style w:type="character" w:customStyle="1" w:styleId="n-product-specname-inner">
    <w:name w:val="n-product-spec__name-inner"/>
    <w:basedOn w:val="a0"/>
    <w:rsid w:val="00906EFC"/>
  </w:style>
  <w:style w:type="character" w:styleId="af">
    <w:name w:val="annotation reference"/>
    <w:basedOn w:val="a0"/>
    <w:uiPriority w:val="99"/>
    <w:semiHidden/>
    <w:unhideWhenUsed/>
    <w:rsid w:val="00E4170F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4170F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4170F"/>
    <w:rPr>
      <w:rFonts w:ascii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4170F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4170F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af4">
    <w:name w:val="Основной текст_"/>
    <w:basedOn w:val="a0"/>
    <w:link w:val="11"/>
    <w:rsid w:val="00AC4354"/>
    <w:rPr>
      <w:rFonts w:ascii="Times New Roman" w:hAnsi="Times New Roman" w:cs="Times New Roman"/>
      <w:spacing w:val="-2"/>
      <w:shd w:val="clear" w:color="auto" w:fill="FFFFFF"/>
    </w:rPr>
  </w:style>
  <w:style w:type="paragraph" w:customStyle="1" w:styleId="11">
    <w:name w:val="Основной текст1"/>
    <w:basedOn w:val="a"/>
    <w:link w:val="af4"/>
    <w:rsid w:val="00AC4354"/>
    <w:pPr>
      <w:widowControl w:val="0"/>
      <w:shd w:val="clear" w:color="auto" w:fill="FFFFFF"/>
      <w:spacing w:after="60" w:line="0" w:lineRule="atLeast"/>
    </w:pPr>
    <w:rPr>
      <w:spacing w:val="-2"/>
      <w:sz w:val="22"/>
      <w:szCs w:val="22"/>
      <w:lang w:eastAsia="en-US"/>
    </w:rPr>
  </w:style>
  <w:style w:type="table" w:styleId="af5">
    <w:name w:val="Table Grid"/>
    <w:basedOn w:val="a1"/>
    <w:uiPriority w:val="59"/>
    <w:rsid w:val="00AC435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7ht5z5">
    <w:name w:val="es7ht5z5"/>
    <w:basedOn w:val="a0"/>
    <w:rsid w:val="004A0EB9"/>
  </w:style>
  <w:style w:type="character" w:customStyle="1" w:styleId="app-catalog-1ofab01-propertieslastword">
    <w:name w:val="app-catalog-1ofab01-propertieslastword"/>
    <w:basedOn w:val="a0"/>
    <w:rsid w:val="004A0EB9"/>
  </w:style>
  <w:style w:type="character" w:customStyle="1" w:styleId="es7ht5z6">
    <w:name w:val="es7ht5z6"/>
    <w:basedOn w:val="a0"/>
    <w:rsid w:val="004A0EB9"/>
  </w:style>
  <w:style w:type="table" w:customStyle="1" w:styleId="FancyTable">
    <w:name w:val="Fancy Table"/>
    <w:uiPriority w:val="99"/>
    <w:rsid w:val="00FD23CC"/>
    <w:rPr>
      <w:rFonts w:ascii="Arial" w:eastAsia="Arial" w:hAnsi="Arial" w:cs="Arial"/>
      <w:sz w:val="20"/>
      <w:szCs w:val="20"/>
      <w:lang w:val="en-US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5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1720</Words>
  <Characters>9809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2025-10-16T12:28:00Z</dcterms:created>
  <dcterms:modified xsi:type="dcterms:W3CDTF">2025-10-24T14:12:00Z</dcterms:modified>
</cp:coreProperties>
</file>